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036F" w:rsidRDefault="0038036F" w:rsidP="005E3C11">
      <w:pPr>
        <w:spacing w:before="60" w:after="60" w:line="240" w:lineRule="auto"/>
        <w:outlineLvl w:val="0"/>
        <w:rPr>
          <w:rFonts w:ascii="Sniglet" w:eastAsia="Times New Roman" w:hAnsi="Sniglet" w:cs="Times New Roman"/>
          <w:color w:val="FFFFFF"/>
          <w:kern w:val="36"/>
          <w:sz w:val="36"/>
          <w:szCs w:val="60"/>
          <w:lang w:eastAsia="fr-FR"/>
        </w:rPr>
      </w:pPr>
      <w:r>
        <w:rPr>
          <w:rFonts w:ascii="Sniglet" w:eastAsia="Times New Roman" w:hAnsi="Sniglet" w:cs="Times New Roman"/>
          <w:noProof/>
          <w:color w:val="FFFFFF"/>
          <w:kern w:val="36"/>
          <w:sz w:val="36"/>
          <w:szCs w:val="60"/>
          <w:lang w:eastAsia="fr-FR"/>
        </w:rPr>
        <mc:AlternateContent>
          <mc:Choice Requires="wps">
            <w:drawing>
              <wp:anchor distT="0" distB="0" distL="114300" distR="114300" simplePos="0" relativeHeight="251659264" behindDoc="0" locked="0" layoutInCell="1" allowOverlap="1">
                <wp:simplePos x="0" y="0"/>
                <wp:positionH relativeFrom="column">
                  <wp:posOffset>1104265</wp:posOffset>
                </wp:positionH>
                <wp:positionV relativeFrom="paragraph">
                  <wp:posOffset>168275</wp:posOffset>
                </wp:positionV>
                <wp:extent cx="3810000" cy="845820"/>
                <wp:effectExtent l="0" t="0" r="0" b="0"/>
                <wp:wrapNone/>
                <wp:docPr id="2" name="Zone de texte 2"/>
                <wp:cNvGraphicFramePr/>
                <a:graphic xmlns:a="http://schemas.openxmlformats.org/drawingml/2006/main">
                  <a:graphicData uri="http://schemas.microsoft.com/office/word/2010/wordprocessingShape">
                    <wps:wsp>
                      <wps:cNvSpPr txBox="1"/>
                      <wps:spPr>
                        <a:xfrm>
                          <a:off x="0" y="0"/>
                          <a:ext cx="3810000" cy="845820"/>
                        </a:xfrm>
                        <a:prstGeom prst="rect">
                          <a:avLst/>
                        </a:prstGeom>
                        <a:solidFill>
                          <a:schemeClr val="lt1"/>
                        </a:solidFill>
                        <a:ln w="6350">
                          <a:noFill/>
                        </a:ln>
                      </wps:spPr>
                      <wps:txbx>
                        <w:txbxContent>
                          <w:p w:rsidR="0038036F" w:rsidRPr="0038036F" w:rsidRDefault="0038036F" w:rsidP="0038036F">
                            <w:pPr>
                              <w:jc w:val="center"/>
                              <w:rPr>
                                <w:b/>
                                <w:sz w:val="36"/>
                              </w:rPr>
                            </w:pPr>
                            <w:proofErr w:type="spellStart"/>
                            <w:r w:rsidRPr="0038036F">
                              <w:rPr>
                                <w:b/>
                                <w:sz w:val="36"/>
                              </w:rPr>
                              <w:t>Hozanna</w:t>
                            </w:r>
                            <w:proofErr w:type="spellEnd"/>
                            <w:r w:rsidRPr="0038036F">
                              <w:rPr>
                                <w:b/>
                                <w:sz w:val="36"/>
                              </w:rPr>
                              <w:t xml:space="preserve"> </w:t>
                            </w:r>
                            <w:proofErr w:type="spellStart"/>
                            <w:r w:rsidRPr="0038036F">
                              <w:rPr>
                                <w:b/>
                                <w:sz w:val="36"/>
                              </w:rPr>
                              <w:t>Internation</w:t>
                            </w:r>
                            <w:proofErr w:type="spellEnd"/>
                            <w:r w:rsidRPr="0038036F">
                              <w:rPr>
                                <w:b/>
                                <w:sz w:val="36"/>
                              </w:rPr>
                              <w:t xml:space="preserve"> </w:t>
                            </w:r>
                            <w:proofErr w:type="spellStart"/>
                            <w:r w:rsidRPr="0038036F">
                              <w:rPr>
                                <w:b/>
                                <w:sz w:val="36"/>
                              </w:rPr>
                              <w:t>School</w:t>
                            </w:r>
                            <w:proofErr w:type="spellEnd"/>
                          </w:p>
                          <w:p w:rsidR="0038036F" w:rsidRDefault="0038036F" w:rsidP="0038036F">
                            <w:pPr>
                              <w:jc w:val="center"/>
                            </w:pPr>
                            <w:r>
                              <w:t>Province de Bas Uélé / Buta/ Fina /</w:t>
                            </w:r>
                            <w:proofErr w:type="spellStart"/>
                            <w:r>
                              <w:t>Rubi</w:t>
                            </w:r>
                            <w:proofErr w:type="spellEnd"/>
                            <w:r>
                              <w:t xml:space="preserve">/ Tél. </w:t>
                            </w:r>
                          </w:p>
                          <w:p w:rsidR="0038036F" w:rsidRDefault="0038036F" w:rsidP="0038036F">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margin-left:86.95pt;margin-top:13.25pt;width:300pt;height:6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" fillcolor="white [3201]" stroked="f" strokeweight=".5pt">
                <v:textbox>
                  <w:txbxContent>
                    <w:p w:rsidR="0038036F" w:rsidRPr="0038036F" w:rsidRDefault="0038036F" w:rsidP="0038036F">
                      <w:pPr>
                        <w:jc w:val="center"/>
                        <w:rPr>
                          <w:b/>
                          <w:sz w:val="36"/>
                        </w:rPr>
                      </w:pPr>
                      <w:proofErr w:type="spellStart"/>
                      <w:r w:rsidRPr="0038036F">
                        <w:rPr>
                          <w:b/>
                          <w:sz w:val="36"/>
                        </w:rPr>
                        <w:t>Hozanna</w:t>
                      </w:r>
                      <w:proofErr w:type="spellEnd"/>
                      <w:r w:rsidRPr="0038036F">
                        <w:rPr>
                          <w:b/>
                          <w:sz w:val="36"/>
                        </w:rPr>
                        <w:t xml:space="preserve"> </w:t>
                      </w:r>
                      <w:proofErr w:type="spellStart"/>
                      <w:r w:rsidRPr="0038036F">
                        <w:rPr>
                          <w:b/>
                          <w:sz w:val="36"/>
                        </w:rPr>
                        <w:t>Internation</w:t>
                      </w:r>
                      <w:proofErr w:type="spellEnd"/>
                      <w:r w:rsidRPr="0038036F">
                        <w:rPr>
                          <w:b/>
                          <w:sz w:val="36"/>
                        </w:rPr>
                        <w:t xml:space="preserve"> </w:t>
                      </w:r>
                      <w:proofErr w:type="spellStart"/>
                      <w:r w:rsidRPr="0038036F">
                        <w:rPr>
                          <w:b/>
                          <w:sz w:val="36"/>
                        </w:rPr>
                        <w:t>School</w:t>
                      </w:r>
                      <w:proofErr w:type="spellEnd"/>
                    </w:p>
                    <w:p w:rsidR="0038036F" w:rsidRDefault="0038036F" w:rsidP="0038036F">
                      <w:pPr>
                        <w:jc w:val="center"/>
                      </w:pPr>
                      <w:r>
                        <w:t>Province de Bas Uélé / Buta/ Fina /</w:t>
                      </w:r>
                      <w:proofErr w:type="spellStart"/>
                      <w:r>
                        <w:t>Rubi</w:t>
                      </w:r>
                      <w:proofErr w:type="spellEnd"/>
                      <w:r>
                        <w:t xml:space="preserve">/ Tél. </w:t>
                      </w:r>
                    </w:p>
                    <w:p w:rsidR="0038036F" w:rsidRDefault="0038036F" w:rsidP="0038036F">
                      <w:pPr>
                        <w:jc w:val="center"/>
                      </w:pPr>
                    </w:p>
                  </w:txbxContent>
                </v:textbox>
              </v:shape>
            </w:pict>
          </mc:Fallback>
        </mc:AlternateContent>
      </w:r>
      <w:r w:rsidRPr="0038036F">
        <w:rPr>
          <w:rFonts w:ascii="Sniglet" w:eastAsia="Times New Roman" w:hAnsi="Sniglet" w:cs="Times New Roman"/>
          <w:noProof/>
          <w:color w:val="FFFFFF"/>
          <w:kern w:val="36"/>
          <w:sz w:val="36"/>
          <w:szCs w:val="60"/>
          <w:lang w:eastAsia="fr-FR"/>
        </w:rPr>
        <w:drawing>
          <wp:inline distT="0" distB="0" distL="0" distR="0">
            <wp:extent cx="1127760" cy="1042428"/>
            <wp:effectExtent l="0" t="0" r="0" b="5715"/>
            <wp:docPr id="1" name="Image 1" descr="C:\Users\Joe\Documents\IMG-20210908-WA0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e\Documents\IMG-20210908-WA006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49027" cy="1062085"/>
                    </a:xfrm>
                    <a:prstGeom prst="rect">
                      <a:avLst/>
                    </a:prstGeom>
                    <a:noFill/>
                    <a:ln>
                      <a:noFill/>
                    </a:ln>
                  </pic:spPr>
                </pic:pic>
              </a:graphicData>
            </a:graphic>
          </wp:inline>
        </w:drawing>
      </w:r>
    </w:p>
    <w:p w:rsidR="00E23DFD" w:rsidRPr="00E23DFD" w:rsidRDefault="00E23DFD" w:rsidP="0038036F">
      <w:pPr>
        <w:shd w:val="clear" w:color="auto" w:fill="56509F"/>
        <w:spacing w:before="60" w:after="60" w:line="240" w:lineRule="auto"/>
        <w:jc w:val="center"/>
        <w:outlineLvl w:val="0"/>
        <w:rPr>
          <w:rFonts w:ascii="Sniglet" w:eastAsia="Times New Roman" w:hAnsi="Sniglet" w:cs="Times New Roman"/>
          <w:color w:val="FFFFFF"/>
          <w:kern w:val="36"/>
          <w:sz w:val="36"/>
          <w:szCs w:val="60"/>
          <w:lang w:eastAsia="fr-FR"/>
        </w:rPr>
      </w:pPr>
      <w:r w:rsidRPr="00E23DFD">
        <w:rPr>
          <w:rFonts w:ascii="Sniglet" w:eastAsia="Times New Roman" w:hAnsi="Sniglet" w:cs="Times New Roman"/>
          <w:color w:val="FFFFFF"/>
          <w:kern w:val="36"/>
          <w:sz w:val="36"/>
          <w:szCs w:val="60"/>
          <w:lang w:eastAsia="fr-FR"/>
        </w:rPr>
        <w:t>Le règlement d’ordre intérieur</w:t>
      </w:r>
    </w:p>
    <w:p w:rsidR="00CC3AB9" w:rsidRDefault="00CC3AB9"/>
    <w:p w:rsidR="00E23DFD" w:rsidRPr="005E3C11" w:rsidRDefault="00E23DFD" w:rsidP="00632516">
      <w:pPr>
        <w:ind w:firstLine="1418"/>
        <w:jc w:val="both"/>
        <w:rPr>
          <w:rFonts w:ascii="Lato" w:hAnsi="Lato"/>
          <w:sz w:val="24"/>
        </w:rPr>
      </w:pPr>
      <w:r w:rsidRPr="005E3C11">
        <w:rPr>
          <w:sz w:val="24"/>
        </w:rPr>
        <w:t>Pour remplir sa mission, et chacun y trouve un cadre favorable au travail et à l’épanouissement personnel, l’école doit organiser les conditions de vie en commun pour que.</w:t>
      </w:r>
    </w:p>
    <w:p w:rsidR="00E23DFD" w:rsidRPr="005E3C11" w:rsidRDefault="00E23DFD" w:rsidP="00632516">
      <w:pPr>
        <w:jc w:val="both"/>
        <w:rPr>
          <w:rFonts w:ascii="Lato" w:hAnsi="Lato"/>
          <w:sz w:val="24"/>
        </w:rPr>
      </w:pPr>
      <w:r w:rsidRPr="005E3C11">
        <w:rPr>
          <w:sz w:val="24"/>
        </w:rPr>
        <w:t>Ceci suppose que soient définies certaines règles qui permettent à chacun de se situer. Elles sont à mettre en résonance avec le projet éducatif et pédagogique de l’école.</w:t>
      </w:r>
    </w:p>
    <w:p w:rsidR="00E23DFD" w:rsidRDefault="00E23DFD"/>
    <w:p w:rsidR="00E23DFD" w:rsidRPr="00632516" w:rsidRDefault="00E23DFD">
      <w:pPr>
        <w:rPr>
          <w:b/>
          <w:sz w:val="28"/>
        </w:rPr>
      </w:pPr>
      <w:r w:rsidRPr="007654AC">
        <w:rPr>
          <w:b/>
          <w:sz w:val="28"/>
        </w:rPr>
        <w:t>I. L'INSCRIPTION SCOLAIRE</w:t>
      </w:r>
    </w:p>
    <w:p w:rsidR="00612391" w:rsidRDefault="00E23DFD" w:rsidP="00632516">
      <w:pPr>
        <w:ind w:firstLine="1276"/>
        <w:rPr>
          <w:rFonts w:ascii="Lato" w:hAnsi="Lato" w:cs="Times New Roman"/>
          <w:sz w:val="26"/>
          <w:szCs w:val="24"/>
          <w:lang w:eastAsia="fr-FR"/>
        </w:rPr>
      </w:pPr>
      <w:r w:rsidRPr="00E23DFD">
        <w:rPr>
          <w:sz w:val="24"/>
          <w:lang w:eastAsia="fr-FR"/>
        </w:rPr>
        <w:t>Toute inscription émane des parents ou de la personne responsable de l’enfant.</w:t>
      </w:r>
      <w:r w:rsidR="00612391">
        <w:rPr>
          <w:rFonts w:ascii="Lato" w:hAnsi="Lato" w:cs="Times New Roman"/>
          <w:sz w:val="26"/>
          <w:szCs w:val="24"/>
          <w:lang w:eastAsia="fr-FR"/>
        </w:rPr>
        <w:t xml:space="preserve"> </w:t>
      </w:r>
    </w:p>
    <w:p w:rsidR="00612391" w:rsidRDefault="00E23DFD" w:rsidP="00E23DFD">
      <w:pPr>
        <w:rPr>
          <w:rFonts w:ascii="Lato" w:hAnsi="Lato" w:cs="Times New Roman"/>
          <w:sz w:val="26"/>
          <w:szCs w:val="24"/>
          <w:lang w:eastAsia="fr-FR"/>
        </w:rPr>
      </w:pPr>
      <w:r w:rsidRPr="00E23DFD">
        <w:rPr>
          <w:sz w:val="24"/>
          <w:lang w:eastAsia="fr-FR"/>
        </w:rPr>
        <w:t>L’enfant peut être accueilli dès l’âge de deux ans et demi accompli.</w:t>
      </w:r>
      <w:r w:rsidR="00612391">
        <w:rPr>
          <w:rFonts w:ascii="Lato" w:hAnsi="Lato" w:cs="Times New Roman"/>
          <w:sz w:val="26"/>
          <w:szCs w:val="24"/>
          <w:lang w:eastAsia="fr-FR"/>
        </w:rPr>
        <w:t xml:space="preserve"> </w:t>
      </w:r>
    </w:p>
    <w:p w:rsidR="00E23DFD" w:rsidRPr="00805E6D" w:rsidRDefault="00E23DFD" w:rsidP="00E23DFD">
      <w:pPr>
        <w:rPr>
          <w:rFonts w:ascii="Lato" w:hAnsi="Lato" w:cs="Times New Roman"/>
          <w:b/>
          <w:i/>
          <w:sz w:val="26"/>
          <w:szCs w:val="24"/>
          <w:lang w:eastAsia="fr-FR"/>
        </w:rPr>
      </w:pPr>
      <w:r w:rsidRPr="00E23DFD">
        <w:rPr>
          <w:sz w:val="24"/>
          <w:lang w:eastAsia="fr-FR"/>
        </w:rPr>
        <w:t>A la première inscription, les parents reçoivent :</w:t>
      </w:r>
      <w:r w:rsidR="00D738D0">
        <w:rPr>
          <w:rFonts w:ascii="Lato" w:hAnsi="Lato" w:cs="Times New Roman"/>
          <w:sz w:val="26"/>
          <w:szCs w:val="24"/>
          <w:lang w:eastAsia="fr-FR"/>
        </w:rPr>
        <w:t xml:space="preserve"> </w:t>
      </w:r>
      <w:r w:rsidR="00612391" w:rsidRPr="00D738D0">
        <w:rPr>
          <w:b/>
          <w:i/>
          <w:sz w:val="24"/>
          <w:lang w:eastAsia="fr-FR"/>
        </w:rPr>
        <w:t>Le Billet de vacance décrivant l</w:t>
      </w:r>
      <w:r w:rsidRPr="00D738D0">
        <w:rPr>
          <w:b/>
          <w:i/>
          <w:sz w:val="24"/>
          <w:lang w:eastAsia="fr-FR"/>
        </w:rPr>
        <w:t>es projets édu</w:t>
      </w:r>
      <w:r w:rsidR="00D738D0" w:rsidRPr="00D738D0">
        <w:rPr>
          <w:b/>
          <w:i/>
          <w:sz w:val="24"/>
          <w:lang w:eastAsia="fr-FR"/>
        </w:rPr>
        <w:t>catif et pédagogique de l’école</w:t>
      </w:r>
      <w:r w:rsidR="00D738D0">
        <w:rPr>
          <w:sz w:val="24"/>
          <w:lang w:eastAsia="fr-FR"/>
        </w:rPr>
        <w:t> </w:t>
      </w:r>
      <w:r w:rsidR="00D738D0" w:rsidRPr="00D738D0">
        <w:rPr>
          <w:b/>
          <w:i/>
          <w:sz w:val="24"/>
          <w:lang w:eastAsia="fr-FR"/>
        </w:rPr>
        <w:t>;</w:t>
      </w:r>
      <w:r w:rsidR="00D738D0" w:rsidRPr="00D738D0">
        <w:rPr>
          <w:rFonts w:ascii="Lato" w:hAnsi="Lato" w:cs="Times New Roman"/>
          <w:b/>
          <w:i/>
          <w:sz w:val="26"/>
          <w:szCs w:val="24"/>
          <w:lang w:eastAsia="fr-FR"/>
        </w:rPr>
        <w:t xml:space="preserve"> </w:t>
      </w:r>
      <w:r w:rsidR="001D5595" w:rsidRPr="00D738D0">
        <w:rPr>
          <w:b/>
          <w:i/>
          <w:sz w:val="24"/>
          <w:lang w:eastAsia="fr-FR"/>
        </w:rPr>
        <w:t>Le règlement des études et l</w:t>
      </w:r>
      <w:r w:rsidRPr="00D738D0">
        <w:rPr>
          <w:b/>
          <w:i/>
          <w:sz w:val="24"/>
          <w:lang w:eastAsia="fr-FR"/>
        </w:rPr>
        <w:t>e règlement d’ordre intérieur.</w:t>
      </w:r>
    </w:p>
    <w:p w:rsidR="00E23DFD" w:rsidRPr="00E23DFD" w:rsidRDefault="00E23DFD" w:rsidP="00E23DFD">
      <w:pPr>
        <w:rPr>
          <w:rFonts w:ascii="Lato" w:hAnsi="Lato" w:cs="Times New Roman"/>
          <w:sz w:val="26"/>
          <w:szCs w:val="24"/>
          <w:lang w:eastAsia="fr-FR"/>
        </w:rPr>
      </w:pPr>
      <w:r w:rsidRPr="00E23DFD">
        <w:rPr>
          <w:b/>
          <w:bCs/>
          <w:sz w:val="24"/>
          <w:lang w:eastAsia="fr-FR"/>
        </w:rPr>
        <w:t>Par l’inscription, les parents acceptent le projet d’établissement : les projets éducatif et pédagogique, le règlement des études et le règlement d’ordre intérieur.</w:t>
      </w:r>
    </w:p>
    <w:p w:rsidR="007A59C9" w:rsidRPr="007A59C9" w:rsidRDefault="00E23DFD" w:rsidP="00E23DFD">
      <w:pPr>
        <w:rPr>
          <w:sz w:val="24"/>
          <w:lang w:eastAsia="fr-FR"/>
        </w:rPr>
      </w:pPr>
      <w:r w:rsidRPr="00E23DFD">
        <w:rPr>
          <w:sz w:val="24"/>
          <w:lang w:eastAsia="fr-FR"/>
        </w:rPr>
        <w:t>Pour les enfants </w:t>
      </w:r>
      <w:r w:rsidRPr="00E23DFD">
        <w:rPr>
          <w:b/>
          <w:bCs/>
          <w:sz w:val="24"/>
          <w:lang w:eastAsia="fr-FR"/>
        </w:rPr>
        <w:t>fréquentant</w:t>
      </w:r>
      <w:r w:rsidRPr="00E23DFD">
        <w:rPr>
          <w:sz w:val="24"/>
          <w:lang w:eastAsia="fr-FR"/>
        </w:rPr>
        <w:t> </w:t>
      </w:r>
      <w:r w:rsidR="007A59C9">
        <w:rPr>
          <w:sz w:val="24"/>
          <w:lang w:eastAsia="fr-FR"/>
        </w:rPr>
        <w:t xml:space="preserve">l’école </w:t>
      </w:r>
      <w:proofErr w:type="spellStart"/>
      <w:r w:rsidR="007A59C9">
        <w:rPr>
          <w:sz w:val="24"/>
          <w:lang w:eastAsia="fr-FR"/>
        </w:rPr>
        <w:t>Hozanna</w:t>
      </w:r>
      <w:proofErr w:type="spellEnd"/>
      <w:r w:rsidR="007A59C9">
        <w:rPr>
          <w:sz w:val="24"/>
          <w:lang w:eastAsia="fr-FR"/>
        </w:rPr>
        <w:t xml:space="preserve"> International </w:t>
      </w:r>
      <w:proofErr w:type="spellStart"/>
      <w:r w:rsidR="007A59C9">
        <w:rPr>
          <w:sz w:val="24"/>
          <w:lang w:eastAsia="fr-FR"/>
        </w:rPr>
        <w:t>School</w:t>
      </w:r>
      <w:proofErr w:type="spellEnd"/>
      <w:r w:rsidRPr="00E23DFD">
        <w:rPr>
          <w:sz w:val="24"/>
          <w:lang w:eastAsia="fr-FR"/>
        </w:rPr>
        <w:t>, chaque parent doit</w:t>
      </w:r>
      <w:r w:rsidR="007A59C9">
        <w:rPr>
          <w:sz w:val="24"/>
          <w:lang w:eastAsia="fr-FR"/>
        </w:rPr>
        <w:t xml:space="preserve"> recevoir le billet de vacance et avoir bien consulter pendant la fin de l’année en cours et avant la reprise de l’année prochaine</w:t>
      </w:r>
      <w:r w:rsidRPr="00E23DFD">
        <w:rPr>
          <w:sz w:val="24"/>
          <w:lang w:eastAsia="fr-FR"/>
        </w:rPr>
        <w:t>.</w:t>
      </w:r>
    </w:p>
    <w:p w:rsidR="007A59C9" w:rsidRPr="007A59C9" w:rsidRDefault="00E23DFD" w:rsidP="00632516">
      <w:pPr>
        <w:ind w:firstLine="1276"/>
        <w:rPr>
          <w:sz w:val="24"/>
          <w:lang w:eastAsia="fr-FR"/>
        </w:rPr>
      </w:pPr>
      <w:r w:rsidRPr="00E23DFD">
        <w:rPr>
          <w:sz w:val="24"/>
          <w:lang w:eastAsia="fr-FR"/>
        </w:rPr>
        <w:t>Pour toute inscription d’un enfant de primaire en cours de scolarité, les parents doivent fournir à l’école, le dernier bulletin de l’enfant.</w:t>
      </w:r>
    </w:p>
    <w:p w:rsidR="009E64BC" w:rsidRDefault="00E23DFD" w:rsidP="00E23DFD">
      <w:pPr>
        <w:rPr>
          <w:b/>
          <w:bCs/>
          <w:i/>
          <w:sz w:val="24"/>
          <w:lang w:eastAsia="fr-FR"/>
        </w:rPr>
      </w:pPr>
      <w:r w:rsidRPr="007A59C9">
        <w:rPr>
          <w:b/>
          <w:bCs/>
          <w:i/>
          <w:sz w:val="24"/>
          <w:lang w:eastAsia="fr-FR"/>
        </w:rPr>
        <w:t>Toute décision par rapport à l’avenir d’un enfant en cours d’année se fera en partenariat (parents, enseignants, direction).</w:t>
      </w:r>
    </w:p>
    <w:p w:rsidR="00632516" w:rsidRPr="00632516" w:rsidRDefault="00632516" w:rsidP="00E23DFD">
      <w:pPr>
        <w:rPr>
          <w:b/>
          <w:bCs/>
          <w:i/>
          <w:sz w:val="12"/>
          <w:szCs w:val="12"/>
          <w:lang w:eastAsia="fr-FR"/>
        </w:rPr>
      </w:pPr>
    </w:p>
    <w:p w:rsidR="00E23DFD" w:rsidRPr="00006F61" w:rsidRDefault="00E23DFD" w:rsidP="00E23DFD">
      <w:pPr>
        <w:rPr>
          <w:b/>
          <w:sz w:val="28"/>
        </w:rPr>
      </w:pPr>
      <w:r w:rsidRPr="007A59C9">
        <w:rPr>
          <w:b/>
          <w:sz w:val="28"/>
        </w:rPr>
        <w:t>II. LA FRÉQUENTATION SCOLAIRE</w:t>
      </w:r>
    </w:p>
    <w:p w:rsidR="00E23DFD" w:rsidRPr="00006F61" w:rsidRDefault="00E23DFD" w:rsidP="00E23DFD">
      <w:pPr>
        <w:pStyle w:val="NormalWeb"/>
        <w:numPr>
          <w:ilvl w:val="0"/>
          <w:numId w:val="2"/>
        </w:numPr>
        <w:shd w:val="clear" w:color="auto" w:fill="FFFFFF"/>
        <w:spacing w:before="0" w:beforeAutospacing="0" w:after="0" w:afterAutospacing="0"/>
        <w:rPr>
          <w:rFonts w:asciiTheme="minorHAnsi" w:hAnsiTheme="minorHAnsi" w:cstheme="minorHAnsi"/>
          <w:color w:val="545454"/>
          <w:sz w:val="28"/>
        </w:rPr>
      </w:pPr>
      <w:r w:rsidRPr="00006F61">
        <w:rPr>
          <w:rFonts w:asciiTheme="minorHAnsi" w:hAnsiTheme="minorHAnsi" w:cstheme="minorHAnsi"/>
          <w:b/>
          <w:bCs/>
          <w:color w:val="545454"/>
          <w:sz w:val="28"/>
          <w:szCs w:val="27"/>
          <w:u w:val="single"/>
        </w:rPr>
        <w:t>La présence à l’école :</w:t>
      </w:r>
    </w:p>
    <w:p w:rsidR="00E23DFD" w:rsidRPr="00FD5AB8" w:rsidRDefault="00E23DFD" w:rsidP="00FD5AB8">
      <w:pPr>
        <w:spacing w:line="360" w:lineRule="auto"/>
        <w:rPr>
          <w:sz w:val="24"/>
        </w:rPr>
      </w:pPr>
      <w:r w:rsidRPr="00FD5AB8">
        <w:rPr>
          <w:sz w:val="24"/>
        </w:rPr>
        <w:t>Dès six ans, il y a obligation légale de scolarité mais également de fréquentation et de participation aux apprentissages et activités durant l’horaire scolaire.</w:t>
      </w:r>
    </w:p>
    <w:p w:rsidR="00E23DFD" w:rsidRPr="00FD5AB8" w:rsidRDefault="00E23DFD" w:rsidP="00FD5AB8">
      <w:pPr>
        <w:spacing w:line="360" w:lineRule="auto"/>
        <w:rPr>
          <w:sz w:val="24"/>
        </w:rPr>
      </w:pPr>
      <w:r w:rsidRPr="00FD5AB8">
        <w:rPr>
          <w:sz w:val="24"/>
        </w:rPr>
        <w:t>Les parents veillent à la présence quotidienne de l’enfant à l’école et s’engagent à répondre aux convocations de l’école.</w:t>
      </w:r>
    </w:p>
    <w:p w:rsidR="00006F61" w:rsidRDefault="00006F61" w:rsidP="00E23DFD">
      <w:pPr>
        <w:pStyle w:val="NormalWeb"/>
        <w:shd w:val="clear" w:color="auto" w:fill="FFFFFF"/>
        <w:spacing w:before="0" w:after="0"/>
        <w:rPr>
          <w:rFonts w:ascii="Lato" w:hAnsi="Lato"/>
          <w:color w:val="545454"/>
        </w:rPr>
      </w:pPr>
    </w:p>
    <w:p w:rsidR="00632516" w:rsidRDefault="00632516" w:rsidP="00E23DFD">
      <w:pPr>
        <w:pStyle w:val="NormalWeb"/>
        <w:shd w:val="clear" w:color="auto" w:fill="FFFFFF"/>
        <w:spacing w:before="0" w:after="0"/>
        <w:rPr>
          <w:rFonts w:ascii="Lato" w:hAnsi="Lato"/>
          <w:color w:val="545454"/>
        </w:rPr>
      </w:pPr>
    </w:p>
    <w:p w:rsidR="00E23DFD" w:rsidRPr="005153BE" w:rsidRDefault="00E23DFD" w:rsidP="005153BE">
      <w:pPr>
        <w:pStyle w:val="NormalWeb"/>
        <w:numPr>
          <w:ilvl w:val="0"/>
          <w:numId w:val="2"/>
        </w:numPr>
        <w:shd w:val="clear" w:color="auto" w:fill="FFFFFF"/>
        <w:spacing w:before="0" w:beforeAutospacing="0" w:after="0" w:afterAutospacing="0"/>
        <w:rPr>
          <w:rFonts w:asciiTheme="minorHAnsi" w:hAnsiTheme="minorHAnsi" w:cstheme="minorHAnsi"/>
          <w:b/>
          <w:bCs/>
          <w:color w:val="545454"/>
          <w:sz w:val="28"/>
          <w:szCs w:val="27"/>
          <w:u w:val="single"/>
        </w:rPr>
      </w:pPr>
      <w:r w:rsidRPr="005153BE">
        <w:rPr>
          <w:rFonts w:asciiTheme="minorHAnsi" w:hAnsiTheme="minorHAnsi" w:cstheme="minorHAnsi"/>
          <w:b/>
          <w:bCs/>
          <w:color w:val="545454"/>
          <w:sz w:val="28"/>
          <w:szCs w:val="27"/>
          <w:u w:val="single"/>
        </w:rPr>
        <w:lastRenderedPageBreak/>
        <w:t>Les absences :</w:t>
      </w:r>
    </w:p>
    <w:p w:rsidR="00E23DFD" w:rsidRPr="005153BE" w:rsidRDefault="00E23DFD" w:rsidP="00632516">
      <w:pPr>
        <w:pStyle w:val="NormalWeb"/>
        <w:shd w:val="clear" w:color="auto" w:fill="FFFFFF"/>
        <w:spacing w:before="0" w:after="0"/>
        <w:ind w:firstLine="1418"/>
        <w:rPr>
          <w:rFonts w:asciiTheme="minorHAnsi" w:hAnsiTheme="minorHAnsi" w:cstheme="minorHAnsi"/>
          <w:color w:val="545454"/>
        </w:rPr>
      </w:pPr>
      <w:r w:rsidRPr="005153BE">
        <w:rPr>
          <w:rFonts w:asciiTheme="minorHAnsi" w:hAnsiTheme="minorHAnsi" w:cstheme="minorHAnsi"/>
          <w:color w:val="545454"/>
        </w:rPr>
        <w:t>A partir de la première année primaire ou des 6 ans de l’enfant, toute absence, même d’une demi-journée, doit être justifiée.</w:t>
      </w:r>
    </w:p>
    <w:p w:rsidR="00E23DFD" w:rsidRPr="005153BE" w:rsidRDefault="00E23DFD" w:rsidP="00E23DFD">
      <w:pPr>
        <w:pStyle w:val="NormalWeb"/>
        <w:shd w:val="clear" w:color="auto" w:fill="FFFFFF"/>
        <w:spacing w:before="0" w:after="0"/>
        <w:rPr>
          <w:rFonts w:asciiTheme="minorHAnsi" w:hAnsiTheme="minorHAnsi" w:cstheme="minorHAnsi"/>
          <w:color w:val="545454"/>
        </w:rPr>
      </w:pPr>
      <w:r w:rsidRPr="005153BE">
        <w:rPr>
          <w:rFonts w:asciiTheme="minorHAnsi" w:hAnsiTheme="minorHAnsi" w:cstheme="minorHAnsi"/>
          <w:color w:val="545454"/>
        </w:rPr>
        <w:t>Les seuls motifs légitimes sont :</w:t>
      </w:r>
    </w:p>
    <w:p w:rsidR="00E23DFD" w:rsidRPr="005153BE" w:rsidRDefault="00E23DFD" w:rsidP="005153BE">
      <w:pPr>
        <w:pStyle w:val="Sansinterligne"/>
        <w:numPr>
          <w:ilvl w:val="0"/>
          <w:numId w:val="28"/>
        </w:numPr>
        <w:spacing w:line="360" w:lineRule="auto"/>
        <w:rPr>
          <w:sz w:val="24"/>
        </w:rPr>
      </w:pPr>
      <w:r w:rsidRPr="005153BE">
        <w:rPr>
          <w:sz w:val="24"/>
        </w:rPr>
        <w:t>La maladie (un enfant présentant de la fièvre reste chez lui).</w:t>
      </w:r>
    </w:p>
    <w:p w:rsidR="00E23DFD" w:rsidRPr="005153BE" w:rsidRDefault="00E23DFD" w:rsidP="005153BE">
      <w:pPr>
        <w:pStyle w:val="Sansinterligne"/>
        <w:numPr>
          <w:ilvl w:val="0"/>
          <w:numId w:val="28"/>
        </w:numPr>
        <w:spacing w:line="360" w:lineRule="auto"/>
        <w:rPr>
          <w:sz w:val="24"/>
        </w:rPr>
      </w:pPr>
      <w:r w:rsidRPr="005153BE">
        <w:rPr>
          <w:sz w:val="24"/>
        </w:rPr>
        <w:t>Le décès d’un parent.</w:t>
      </w:r>
    </w:p>
    <w:p w:rsidR="00E23DFD" w:rsidRPr="005153BE" w:rsidRDefault="00E23DFD" w:rsidP="005153BE">
      <w:pPr>
        <w:pStyle w:val="Sansinterligne"/>
        <w:numPr>
          <w:ilvl w:val="0"/>
          <w:numId w:val="28"/>
        </w:numPr>
        <w:spacing w:line="360" w:lineRule="auto"/>
        <w:rPr>
          <w:sz w:val="24"/>
        </w:rPr>
      </w:pPr>
      <w:r w:rsidRPr="005153BE">
        <w:rPr>
          <w:sz w:val="24"/>
        </w:rPr>
        <w:t>Un cas de force majeure apprécié par l’école.</w:t>
      </w:r>
    </w:p>
    <w:p w:rsidR="00E23DFD" w:rsidRPr="005153BE" w:rsidRDefault="00E23DFD" w:rsidP="005153BE">
      <w:pPr>
        <w:pStyle w:val="Sansinterligne"/>
        <w:numPr>
          <w:ilvl w:val="0"/>
          <w:numId w:val="28"/>
        </w:numPr>
        <w:spacing w:line="360" w:lineRule="auto"/>
        <w:rPr>
          <w:sz w:val="24"/>
        </w:rPr>
      </w:pPr>
      <w:r w:rsidRPr="005153BE">
        <w:rPr>
          <w:sz w:val="24"/>
        </w:rPr>
        <w:t>Un certificat médical est exigé pour toute absence de plus de 3 jours.</w:t>
      </w:r>
    </w:p>
    <w:p w:rsidR="00E23DFD" w:rsidRPr="005153BE" w:rsidRDefault="00E23DFD" w:rsidP="005153BE">
      <w:pPr>
        <w:pStyle w:val="Sansinterligne"/>
        <w:spacing w:line="276" w:lineRule="auto"/>
        <w:jc w:val="both"/>
        <w:rPr>
          <w:rFonts w:ascii="Lato" w:hAnsi="Lato"/>
          <w:sz w:val="24"/>
          <w:szCs w:val="24"/>
        </w:rPr>
      </w:pPr>
      <w:r w:rsidRPr="005153BE">
        <w:rPr>
          <w:b/>
          <w:i/>
          <w:sz w:val="24"/>
          <w:szCs w:val="24"/>
        </w:rPr>
        <w:t>Les absences de 3 jours (ou moins)</w:t>
      </w:r>
      <w:r w:rsidRPr="005153BE">
        <w:rPr>
          <w:rFonts w:ascii="Lato" w:hAnsi="Lato"/>
          <w:b/>
          <w:i/>
          <w:sz w:val="24"/>
          <w:szCs w:val="24"/>
        </w:rPr>
        <w:t> </w:t>
      </w:r>
      <w:r w:rsidRPr="005153BE">
        <w:rPr>
          <w:b/>
          <w:i/>
          <w:sz w:val="24"/>
          <w:szCs w:val="24"/>
        </w:rPr>
        <w:t>doivent être justifiées par un écrit remis au titulaire dès le retour</w:t>
      </w:r>
      <w:r w:rsidRPr="005153BE">
        <w:rPr>
          <w:sz w:val="24"/>
          <w:szCs w:val="24"/>
        </w:rPr>
        <w:t xml:space="preserve"> de l’enfant.</w:t>
      </w:r>
    </w:p>
    <w:p w:rsidR="00E23DFD" w:rsidRPr="005153BE" w:rsidRDefault="00E23DFD" w:rsidP="005153BE">
      <w:pPr>
        <w:pStyle w:val="Sansinterligne"/>
        <w:spacing w:line="276" w:lineRule="auto"/>
        <w:jc w:val="both"/>
        <w:rPr>
          <w:rFonts w:ascii="Lato" w:hAnsi="Lato"/>
          <w:sz w:val="24"/>
          <w:szCs w:val="24"/>
        </w:rPr>
      </w:pPr>
      <w:r w:rsidRPr="005153BE">
        <w:rPr>
          <w:sz w:val="24"/>
          <w:szCs w:val="24"/>
        </w:rPr>
        <w:t>Une absence justifiée « pour raisons familiales » n’est pas règlementaire.</w:t>
      </w:r>
    </w:p>
    <w:p w:rsidR="00E23DFD" w:rsidRPr="005153BE" w:rsidRDefault="00E23DFD" w:rsidP="005153BE">
      <w:pPr>
        <w:pStyle w:val="Sansinterligne"/>
        <w:spacing w:line="276" w:lineRule="auto"/>
        <w:jc w:val="both"/>
        <w:rPr>
          <w:rFonts w:ascii="Lato" w:hAnsi="Lato"/>
          <w:b/>
          <w:i/>
          <w:sz w:val="24"/>
          <w:szCs w:val="24"/>
        </w:rPr>
      </w:pPr>
      <w:r w:rsidRPr="005153BE">
        <w:rPr>
          <w:sz w:val="24"/>
          <w:szCs w:val="24"/>
        </w:rPr>
        <w:t xml:space="preserve">Neuf absences de ½ jours non règlementairement justifiés entraînent l’information à l’inspection de </w:t>
      </w:r>
      <w:r w:rsidRPr="005153BE">
        <w:rPr>
          <w:b/>
          <w:i/>
          <w:sz w:val="24"/>
          <w:szCs w:val="24"/>
        </w:rPr>
        <w:t>l’enseignement obligatoire. Une vérification externe peut être effectuée au domicile.</w:t>
      </w:r>
    </w:p>
    <w:p w:rsidR="00E23DFD" w:rsidRPr="005153BE" w:rsidRDefault="00E23DFD" w:rsidP="005153BE">
      <w:pPr>
        <w:pStyle w:val="Sansinterligne"/>
        <w:spacing w:line="276" w:lineRule="auto"/>
        <w:jc w:val="both"/>
        <w:rPr>
          <w:rFonts w:ascii="Lato" w:hAnsi="Lato"/>
          <w:sz w:val="24"/>
          <w:szCs w:val="24"/>
        </w:rPr>
      </w:pPr>
      <w:r w:rsidRPr="005153BE">
        <w:rPr>
          <w:sz w:val="24"/>
          <w:szCs w:val="24"/>
        </w:rPr>
        <w:t>Dès retour à l’école, l’élève est tenu de mettre ses cahiers/cours à jour le plus rapidement possible.</w:t>
      </w:r>
    </w:p>
    <w:p w:rsidR="00E23DFD" w:rsidRDefault="00E23DFD" w:rsidP="00E23DFD"/>
    <w:p w:rsidR="0020071A" w:rsidRPr="005153BE" w:rsidRDefault="0020071A" w:rsidP="005153BE">
      <w:pPr>
        <w:rPr>
          <w:b/>
          <w:sz w:val="28"/>
        </w:rPr>
      </w:pPr>
      <w:r w:rsidRPr="005153BE">
        <w:rPr>
          <w:b/>
          <w:sz w:val="28"/>
        </w:rPr>
        <w:t xml:space="preserve">III. </w:t>
      </w:r>
      <w:r w:rsidR="00BF07A7" w:rsidRPr="005153BE">
        <w:rPr>
          <w:b/>
          <w:sz w:val="28"/>
        </w:rPr>
        <w:t>LA VIE AU QUOTIDIEN</w:t>
      </w:r>
    </w:p>
    <w:p w:rsidR="0020071A" w:rsidRDefault="0020071A" w:rsidP="0020071A">
      <w:pPr>
        <w:pStyle w:val="NormalWeb"/>
        <w:shd w:val="clear" w:color="auto" w:fill="FFFFFF"/>
        <w:spacing w:before="0" w:after="0"/>
        <w:rPr>
          <w:rFonts w:ascii="Arial" w:hAnsi="Arial" w:cs="Arial"/>
          <w:b/>
          <w:bCs/>
          <w:color w:val="545454"/>
        </w:rPr>
      </w:pPr>
      <w:r w:rsidRPr="0020071A">
        <w:rPr>
          <w:rFonts w:ascii="Arial" w:hAnsi="Arial" w:cs="Arial"/>
          <w:b/>
          <w:bCs/>
          <w:color w:val="545454"/>
        </w:rPr>
        <w:t>L'organisation scolaire</w:t>
      </w:r>
    </w:p>
    <w:p w:rsidR="0020071A" w:rsidRPr="0020071A" w:rsidRDefault="0020071A" w:rsidP="0020071A">
      <w:pPr>
        <w:shd w:val="clear" w:color="auto" w:fill="F8F8F8"/>
        <w:spacing w:before="100" w:beforeAutospacing="1" w:after="100" w:afterAutospacing="1" w:line="240" w:lineRule="auto"/>
        <w:rPr>
          <w:rFonts w:ascii="Lato" w:eastAsia="Times New Roman" w:hAnsi="Lato" w:cs="Times New Roman"/>
          <w:color w:val="545454"/>
          <w:sz w:val="24"/>
          <w:szCs w:val="24"/>
          <w:lang w:eastAsia="fr-FR"/>
        </w:rPr>
      </w:pPr>
      <w:r w:rsidRPr="0020071A">
        <w:rPr>
          <w:rFonts w:ascii="Lato" w:eastAsia="Times New Roman" w:hAnsi="Lato" w:cs="Times New Roman"/>
          <w:color w:val="545454"/>
          <w:sz w:val="24"/>
          <w:szCs w:val="24"/>
          <w:lang w:eastAsia="fr-FR"/>
        </w:rPr>
        <w:t>Ouverture de l’école : 7h30</w:t>
      </w:r>
    </w:p>
    <w:p w:rsidR="0020071A" w:rsidRPr="0020071A" w:rsidRDefault="0020071A" w:rsidP="0020071A">
      <w:pPr>
        <w:shd w:val="clear" w:color="auto" w:fill="F8F8F8"/>
        <w:spacing w:before="100" w:beforeAutospacing="1" w:after="100" w:afterAutospacing="1" w:line="240" w:lineRule="auto"/>
        <w:rPr>
          <w:rFonts w:ascii="Lato" w:eastAsia="Times New Roman" w:hAnsi="Lato" w:cs="Times New Roman"/>
          <w:color w:val="545454"/>
          <w:sz w:val="24"/>
          <w:szCs w:val="24"/>
          <w:lang w:eastAsia="fr-FR"/>
        </w:rPr>
      </w:pPr>
      <w:r w:rsidRPr="0020071A">
        <w:rPr>
          <w:rFonts w:ascii="Lato" w:eastAsia="Times New Roman" w:hAnsi="Lato" w:cs="Times New Roman"/>
          <w:color w:val="545454"/>
          <w:sz w:val="24"/>
          <w:szCs w:val="24"/>
          <w:lang w:eastAsia="fr-FR"/>
        </w:rPr>
        <w:t>Horaires :</w:t>
      </w:r>
    </w:p>
    <w:p w:rsidR="0020071A" w:rsidRPr="0020071A" w:rsidRDefault="0020071A" w:rsidP="0020071A">
      <w:pPr>
        <w:shd w:val="clear" w:color="auto" w:fill="F8F8F8"/>
        <w:spacing w:before="100" w:beforeAutospacing="1" w:after="100" w:afterAutospacing="1" w:line="240" w:lineRule="auto"/>
        <w:rPr>
          <w:rFonts w:ascii="Lato" w:eastAsia="Times New Roman" w:hAnsi="Lato" w:cs="Times New Roman"/>
          <w:color w:val="545454"/>
          <w:sz w:val="24"/>
          <w:szCs w:val="24"/>
          <w:lang w:eastAsia="fr-FR"/>
        </w:rPr>
      </w:pPr>
      <w:r w:rsidRPr="0020071A">
        <w:rPr>
          <w:rFonts w:ascii="Lato" w:eastAsia="Times New Roman" w:hAnsi="Lato" w:cs="Times New Roman"/>
          <w:color w:val="545454"/>
          <w:sz w:val="24"/>
          <w:szCs w:val="24"/>
          <w:lang w:eastAsia="fr-FR"/>
        </w:rPr>
        <w:t>Journées :</w:t>
      </w:r>
    </w:p>
    <w:p w:rsidR="0020071A" w:rsidRDefault="00FD5AB8" w:rsidP="0020071A">
      <w:pPr>
        <w:numPr>
          <w:ilvl w:val="0"/>
          <w:numId w:val="5"/>
        </w:numPr>
        <w:shd w:val="clear" w:color="auto" w:fill="F8F8F8"/>
        <w:spacing w:before="100" w:beforeAutospacing="1" w:after="100" w:afterAutospacing="1" w:line="240" w:lineRule="auto"/>
        <w:rPr>
          <w:rFonts w:ascii="Lato" w:eastAsia="Times New Roman" w:hAnsi="Lato" w:cs="Times New Roman"/>
          <w:color w:val="545454"/>
          <w:sz w:val="24"/>
          <w:szCs w:val="24"/>
          <w:lang w:eastAsia="fr-FR"/>
        </w:rPr>
      </w:pPr>
      <w:r>
        <w:rPr>
          <w:rFonts w:ascii="Lato" w:eastAsia="Times New Roman" w:hAnsi="Lato" w:cs="Times New Roman"/>
          <w:color w:val="545454"/>
          <w:sz w:val="24"/>
          <w:szCs w:val="24"/>
          <w:lang w:eastAsia="fr-FR"/>
        </w:rPr>
        <w:t>Du lundi au Vendredi : 7</w:t>
      </w:r>
      <w:r w:rsidR="0020071A" w:rsidRPr="0020071A">
        <w:rPr>
          <w:rFonts w:ascii="Lato" w:eastAsia="Times New Roman" w:hAnsi="Lato" w:cs="Times New Roman"/>
          <w:color w:val="545454"/>
          <w:sz w:val="24"/>
          <w:szCs w:val="24"/>
          <w:lang w:eastAsia="fr-FR"/>
        </w:rPr>
        <w:t>h30 -12h15</w:t>
      </w:r>
    </w:p>
    <w:p w:rsidR="00FD5AB8" w:rsidRPr="0020071A" w:rsidRDefault="00FD5AB8" w:rsidP="0020071A">
      <w:pPr>
        <w:numPr>
          <w:ilvl w:val="0"/>
          <w:numId w:val="5"/>
        </w:numPr>
        <w:shd w:val="clear" w:color="auto" w:fill="F8F8F8"/>
        <w:spacing w:before="100" w:beforeAutospacing="1" w:after="100" w:afterAutospacing="1" w:line="240" w:lineRule="auto"/>
        <w:rPr>
          <w:rFonts w:ascii="Lato" w:eastAsia="Times New Roman" w:hAnsi="Lato" w:cs="Times New Roman"/>
          <w:i/>
          <w:color w:val="545454"/>
          <w:sz w:val="24"/>
          <w:szCs w:val="24"/>
          <w:lang w:eastAsia="fr-FR"/>
        </w:rPr>
      </w:pPr>
      <w:r w:rsidRPr="00150DD7">
        <w:rPr>
          <w:rFonts w:ascii="Lato" w:eastAsia="Times New Roman" w:hAnsi="Lato" w:cs="Times New Roman"/>
          <w:i/>
          <w:color w:val="545454"/>
          <w:sz w:val="24"/>
          <w:szCs w:val="24"/>
          <w:lang w:eastAsia="fr-FR"/>
        </w:rPr>
        <w:t xml:space="preserve">Samedi </w:t>
      </w:r>
    </w:p>
    <w:p w:rsidR="0020071A" w:rsidRPr="0020071A" w:rsidRDefault="0020071A" w:rsidP="0020071A">
      <w:pPr>
        <w:shd w:val="clear" w:color="auto" w:fill="F8F8F8"/>
        <w:spacing w:beforeAutospacing="1" w:after="0" w:afterAutospacing="1" w:line="240" w:lineRule="auto"/>
        <w:rPr>
          <w:b/>
          <w:i/>
          <w:sz w:val="24"/>
          <w:szCs w:val="24"/>
        </w:rPr>
      </w:pPr>
      <w:r w:rsidRPr="0020071A">
        <w:rPr>
          <w:b/>
          <w:i/>
          <w:sz w:val="24"/>
          <w:szCs w:val="24"/>
        </w:rPr>
        <w:t>En cours de journée, p</w:t>
      </w:r>
      <w:r w:rsidR="00E24FCA" w:rsidRPr="00150DD7">
        <w:rPr>
          <w:b/>
          <w:i/>
          <w:sz w:val="24"/>
          <w:szCs w:val="24"/>
        </w:rPr>
        <w:t xml:space="preserve">our des raisons de sécurité, le portail de la clôture </w:t>
      </w:r>
      <w:r w:rsidRPr="0020071A">
        <w:rPr>
          <w:b/>
          <w:i/>
          <w:sz w:val="24"/>
          <w:szCs w:val="24"/>
        </w:rPr>
        <w:t xml:space="preserve">doit rester fermée. Les visiteurs doivent s’annoncer </w:t>
      </w:r>
      <w:r w:rsidR="00E24FCA" w:rsidRPr="00150DD7">
        <w:rPr>
          <w:b/>
          <w:i/>
          <w:sz w:val="24"/>
          <w:szCs w:val="24"/>
        </w:rPr>
        <w:t>au près de l’</w:t>
      </w:r>
      <w:r w:rsidR="001C7274" w:rsidRPr="00150DD7">
        <w:rPr>
          <w:b/>
          <w:i/>
          <w:sz w:val="24"/>
          <w:szCs w:val="24"/>
        </w:rPr>
        <w:t>agent à côté de la porte.</w:t>
      </w:r>
    </w:p>
    <w:p w:rsidR="0020071A" w:rsidRPr="0020071A" w:rsidRDefault="0020071A" w:rsidP="00DC4C25">
      <w:pPr>
        <w:pStyle w:val="Sansinterligne"/>
        <w:spacing w:line="276" w:lineRule="auto"/>
        <w:jc w:val="both"/>
        <w:rPr>
          <w:b/>
          <w:i/>
          <w:sz w:val="24"/>
          <w:szCs w:val="24"/>
        </w:rPr>
      </w:pPr>
      <w:r w:rsidRPr="0020071A">
        <w:rPr>
          <w:b/>
          <w:i/>
          <w:sz w:val="24"/>
          <w:szCs w:val="24"/>
        </w:rPr>
        <w:t>Les enfants du cyc</w:t>
      </w:r>
      <w:r w:rsidR="00831090" w:rsidRPr="00DC4C25">
        <w:rPr>
          <w:b/>
          <w:i/>
          <w:sz w:val="24"/>
          <w:szCs w:val="24"/>
        </w:rPr>
        <w:t>le 1 peuvent arriver jusque 8h00</w:t>
      </w:r>
      <w:r w:rsidRPr="0020071A">
        <w:rPr>
          <w:b/>
          <w:i/>
          <w:sz w:val="24"/>
          <w:szCs w:val="24"/>
        </w:rPr>
        <w:t>.</w:t>
      </w:r>
    </w:p>
    <w:p w:rsidR="0020071A" w:rsidRPr="0020071A" w:rsidRDefault="0020071A" w:rsidP="0020071A">
      <w:pPr>
        <w:shd w:val="clear" w:color="auto" w:fill="F8F8F8"/>
        <w:spacing w:beforeAutospacing="1" w:after="0" w:afterAutospacing="1" w:line="240" w:lineRule="auto"/>
        <w:rPr>
          <w:b/>
          <w:i/>
          <w:sz w:val="24"/>
          <w:szCs w:val="24"/>
        </w:rPr>
      </w:pPr>
      <w:r w:rsidRPr="0020071A">
        <w:rPr>
          <w:b/>
          <w:i/>
          <w:sz w:val="24"/>
          <w:szCs w:val="24"/>
        </w:rPr>
        <w:t>Tout retard en primaire doit être exceptionnel et motivé.</w:t>
      </w:r>
    </w:p>
    <w:p w:rsidR="0020071A" w:rsidRPr="007161CE" w:rsidRDefault="0020071A" w:rsidP="007161CE">
      <w:pPr>
        <w:pStyle w:val="Sansinterligne"/>
        <w:spacing w:line="276" w:lineRule="auto"/>
        <w:jc w:val="both"/>
        <w:rPr>
          <w:b/>
          <w:i/>
          <w:sz w:val="24"/>
          <w:szCs w:val="24"/>
        </w:rPr>
      </w:pPr>
      <w:r w:rsidRPr="0020071A">
        <w:rPr>
          <w:b/>
          <w:i/>
          <w:sz w:val="24"/>
          <w:szCs w:val="24"/>
        </w:rPr>
        <w:t>Dès la 3ème maternelle, l’enfant retardataire se rend seul à sa classe.</w:t>
      </w:r>
    </w:p>
    <w:p w:rsidR="007161CE" w:rsidRPr="0020071A" w:rsidRDefault="007161CE" w:rsidP="007161CE">
      <w:pPr>
        <w:pStyle w:val="Sansinterligne"/>
        <w:spacing w:line="276" w:lineRule="auto"/>
        <w:jc w:val="both"/>
        <w:rPr>
          <w:sz w:val="24"/>
          <w:szCs w:val="24"/>
        </w:rPr>
      </w:pPr>
    </w:p>
    <w:p w:rsidR="0020071A" w:rsidRPr="0020071A" w:rsidRDefault="0020071A" w:rsidP="00632516">
      <w:pPr>
        <w:pStyle w:val="Sansinterligne"/>
        <w:spacing w:line="276" w:lineRule="auto"/>
        <w:ind w:firstLine="1418"/>
        <w:jc w:val="both"/>
        <w:rPr>
          <w:sz w:val="24"/>
          <w:szCs w:val="24"/>
        </w:rPr>
      </w:pPr>
      <w:r w:rsidRPr="0020071A">
        <w:rPr>
          <w:sz w:val="24"/>
          <w:szCs w:val="24"/>
        </w:rPr>
        <w:t>Dans la mesure du possible, les rendez-vous médicaux doivent être pris en dehors des heures scolaires. Si cela n’est pas possible, le professeur sera prévenu par écrit au moins 24h avant l’absence de l’élève.</w:t>
      </w:r>
    </w:p>
    <w:p w:rsidR="0020071A" w:rsidRPr="0020071A" w:rsidRDefault="0020071A" w:rsidP="0020071A">
      <w:pPr>
        <w:pStyle w:val="NormalWeb"/>
        <w:shd w:val="clear" w:color="auto" w:fill="FFFFFF"/>
        <w:spacing w:before="0" w:after="0"/>
        <w:rPr>
          <w:rFonts w:ascii="Arial" w:hAnsi="Arial" w:cs="Arial"/>
          <w:b/>
          <w:bCs/>
          <w:color w:val="545454"/>
        </w:rPr>
      </w:pPr>
    </w:p>
    <w:p w:rsidR="0025213C" w:rsidRPr="007A3D99" w:rsidRDefault="0025213C" w:rsidP="00632516">
      <w:pPr>
        <w:pStyle w:val="Titre3"/>
        <w:shd w:val="clear" w:color="auto" w:fill="FFFFFF"/>
        <w:spacing w:before="0"/>
        <w:jc w:val="center"/>
        <w:rPr>
          <w:rFonts w:ascii="Sniglet" w:hAnsi="Sniglet"/>
          <w:color w:val="56509F"/>
          <w:sz w:val="36"/>
          <w:szCs w:val="60"/>
        </w:rPr>
      </w:pPr>
      <w:r w:rsidRPr="00DC4C25">
        <w:rPr>
          <w:rFonts w:ascii="Sniglet" w:hAnsi="Sniglet"/>
          <w:b/>
          <w:bCs/>
          <w:color w:val="56509F"/>
          <w:sz w:val="36"/>
          <w:szCs w:val="60"/>
        </w:rPr>
        <w:lastRenderedPageBreak/>
        <w:t>Le sens de la vie en commun et la discipline générale</w:t>
      </w:r>
    </w:p>
    <w:p w:rsidR="0025213C" w:rsidRPr="0025213C" w:rsidRDefault="0025213C" w:rsidP="007A3D99">
      <w:pPr>
        <w:shd w:val="clear" w:color="auto" w:fill="FFFFFF"/>
        <w:spacing w:beforeAutospacing="1" w:after="0" w:afterAutospacing="1" w:line="276" w:lineRule="auto"/>
        <w:rPr>
          <w:sz w:val="24"/>
          <w:szCs w:val="24"/>
        </w:rPr>
      </w:pPr>
      <w:r w:rsidRPr="0025213C">
        <w:rPr>
          <w:sz w:val="24"/>
          <w:szCs w:val="24"/>
        </w:rPr>
        <w:t>Le respect est une valeur que l’école privilégie tout particulièrement afin d’assurer une vie</w:t>
      </w:r>
      <w:r w:rsidRPr="0025213C">
        <w:rPr>
          <w:rFonts w:ascii="Arial" w:eastAsia="Times New Roman" w:hAnsi="Arial" w:cs="Arial"/>
          <w:color w:val="545454"/>
          <w:sz w:val="24"/>
          <w:szCs w:val="24"/>
          <w:lang w:eastAsia="fr-FR"/>
        </w:rPr>
        <w:t xml:space="preserve"> </w:t>
      </w:r>
      <w:r w:rsidRPr="0025213C">
        <w:rPr>
          <w:sz w:val="24"/>
          <w:szCs w:val="24"/>
        </w:rPr>
        <w:t>harmonieuse au sein de la communauté scolaire.</w:t>
      </w:r>
    </w:p>
    <w:p w:rsidR="0025213C" w:rsidRPr="0025213C" w:rsidRDefault="0025213C" w:rsidP="0025213C">
      <w:pPr>
        <w:numPr>
          <w:ilvl w:val="1"/>
          <w:numId w:val="7"/>
        </w:numPr>
        <w:shd w:val="clear" w:color="auto" w:fill="FFFFFF"/>
        <w:spacing w:after="0" w:line="240" w:lineRule="auto"/>
        <w:ind w:left="1020"/>
        <w:rPr>
          <w:rFonts w:ascii="Lato" w:eastAsia="Times New Roman" w:hAnsi="Lato" w:cs="Times New Roman"/>
          <w:color w:val="545454"/>
          <w:sz w:val="24"/>
          <w:szCs w:val="24"/>
          <w:lang w:eastAsia="fr-FR"/>
        </w:rPr>
      </w:pPr>
      <w:r w:rsidRPr="0025213C">
        <w:rPr>
          <w:rFonts w:ascii="Arial" w:eastAsia="Times New Roman" w:hAnsi="Arial" w:cs="Arial"/>
          <w:b/>
          <w:bCs/>
          <w:i/>
          <w:iCs/>
          <w:color w:val="545454"/>
          <w:sz w:val="24"/>
          <w:szCs w:val="24"/>
          <w:u w:val="single"/>
          <w:lang w:eastAsia="fr-FR"/>
        </w:rPr>
        <w:t>Le respect des consignes et des règles :</w:t>
      </w:r>
    </w:p>
    <w:p w:rsidR="0025213C" w:rsidRPr="0025213C" w:rsidRDefault="0025213C" w:rsidP="007A3D99">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Le respect des consignes et des règles écrites décidées en classe, en cycle et en école contribuera à entretenir l’atmosphère familiale de l’école.</w:t>
      </w:r>
    </w:p>
    <w:p w:rsidR="0025213C" w:rsidRPr="0025213C" w:rsidRDefault="0025213C" w:rsidP="007A3D99">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Ces consignes seront claires et précises, pensées avec les enfants. Chacun en aura connaissance.</w:t>
      </w:r>
    </w:p>
    <w:p w:rsidR="0025213C" w:rsidRPr="0025213C" w:rsidRDefault="0025213C" w:rsidP="007A3D99">
      <w:pPr>
        <w:numPr>
          <w:ilvl w:val="1"/>
          <w:numId w:val="8"/>
        </w:numPr>
        <w:shd w:val="clear" w:color="auto" w:fill="FFFFFF"/>
        <w:spacing w:after="0" w:line="276" w:lineRule="auto"/>
        <w:ind w:left="1020"/>
        <w:rPr>
          <w:rFonts w:eastAsia="Times New Roman" w:cstheme="minorHAnsi"/>
          <w:color w:val="545454"/>
          <w:sz w:val="24"/>
          <w:szCs w:val="24"/>
          <w:lang w:eastAsia="fr-FR"/>
        </w:rPr>
      </w:pPr>
      <w:r w:rsidRPr="0025213C">
        <w:rPr>
          <w:rFonts w:eastAsia="Times New Roman" w:cstheme="minorHAnsi"/>
          <w:b/>
          <w:bCs/>
          <w:i/>
          <w:iCs/>
          <w:color w:val="545454"/>
          <w:sz w:val="24"/>
          <w:szCs w:val="24"/>
          <w:u w:val="single"/>
          <w:lang w:eastAsia="fr-FR"/>
        </w:rPr>
        <w:t>Le respect de soi-même et des autres</w:t>
      </w:r>
      <w:r w:rsidRPr="0025213C">
        <w:rPr>
          <w:rFonts w:eastAsia="Times New Roman" w:cstheme="minorHAnsi"/>
          <w:color w:val="545454"/>
          <w:sz w:val="24"/>
          <w:szCs w:val="24"/>
          <w:u w:val="single"/>
          <w:lang w:eastAsia="fr-FR"/>
        </w:rPr>
        <w:t> :</w:t>
      </w:r>
    </w:p>
    <w:p w:rsidR="0025213C" w:rsidRPr="0025213C" w:rsidRDefault="0025213C" w:rsidP="007A3D99">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Cela implique :</w:t>
      </w:r>
    </w:p>
    <w:p w:rsidR="0025213C" w:rsidRPr="0025213C" w:rsidRDefault="0025213C" w:rsidP="007A3D99">
      <w:pPr>
        <w:numPr>
          <w:ilvl w:val="0"/>
          <w:numId w:val="9"/>
        </w:numPr>
        <w:shd w:val="clear" w:color="auto" w:fill="FFFFFF"/>
        <w:spacing w:after="0"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Une tenue propre et décente adaptée à la vie scolaire,</w:t>
      </w:r>
    </w:p>
    <w:p w:rsidR="0025213C" w:rsidRPr="0025213C" w:rsidRDefault="0025213C" w:rsidP="007A3D99">
      <w:pPr>
        <w:numPr>
          <w:ilvl w:val="0"/>
          <w:numId w:val="9"/>
        </w:numPr>
        <w:shd w:val="clear" w:color="auto" w:fill="FFFFFF"/>
        <w:spacing w:after="0"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Une attitude et des propos décents,</w:t>
      </w:r>
    </w:p>
    <w:p w:rsidR="0025213C" w:rsidRPr="0025213C" w:rsidRDefault="0025213C" w:rsidP="007A3D99">
      <w:pPr>
        <w:numPr>
          <w:ilvl w:val="0"/>
          <w:numId w:val="9"/>
        </w:numPr>
        <w:shd w:val="clear" w:color="auto" w:fill="FFFFFF"/>
        <w:spacing w:after="0"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De la politesse et du respect envers les autres élèves, l’équipe éducative et les parents.</w:t>
      </w:r>
    </w:p>
    <w:p w:rsidR="0025213C" w:rsidRPr="0025213C" w:rsidRDefault="0025213C" w:rsidP="007A3D99">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                  3. </w:t>
      </w:r>
      <w:r w:rsidRPr="0025213C">
        <w:rPr>
          <w:rFonts w:eastAsia="Times New Roman" w:cstheme="minorHAnsi"/>
          <w:color w:val="545454"/>
          <w:sz w:val="24"/>
          <w:szCs w:val="24"/>
          <w:u w:val="single"/>
          <w:lang w:eastAsia="fr-FR"/>
        </w:rPr>
        <w:t> </w:t>
      </w:r>
      <w:r w:rsidRPr="0025213C">
        <w:rPr>
          <w:rFonts w:eastAsia="Times New Roman" w:cstheme="minorHAnsi"/>
          <w:b/>
          <w:bCs/>
          <w:i/>
          <w:iCs/>
          <w:color w:val="545454"/>
          <w:sz w:val="24"/>
          <w:szCs w:val="24"/>
          <w:u w:val="single"/>
          <w:lang w:eastAsia="fr-FR"/>
        </w:rPr>
        <w:t>Le respect du matériel et des lieux :</w:t>
      </w:r>
    </w:p>
    <w:p w:rsidR="0025213C" w:rsidRPr="0025213C" w:rsidRDefault="0025213C" w:rsidP="007A3D99">
      <w:pPr>
        <w:numPr>
          <w:ilvl w:val="0"/>
          <w:numId w:val="10"/>
        </w:numPr>
        <w:shd w:val="clear" w:color="auto" w:fill="FFFFFF"/>
        <w:spacing w:after="0"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Le respect du matériel scolaire et pédagogique,</w:t>
      </w:r>
    </w:p>
    <w:p w:rsidR="0025213C" w:rsidRDefault="0025213C" w:rsidP="007A3D99">
      <w:pPr>
        <w:numPr>
          <w:ilvl w:val="0"/>
          <w:numId w:val="10"/>
        </w:numPr>
        <w:shd w:val="clear" w:color="auto" w:fill="FFFFFF"/>
        <w:spacing w:after="0"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La propreté du site et de ses abords.</w:t>
      </w:r>
    </w:p>
    <w:p w:rsidR="007A3D99" w:rsidRPr="0025213C" w:rsidRDefault="007A3D99" w:rsidP="007A3D99">
      <w:pPr>
        <w:shd w:val="clear" w:color="auto" w:fill="FFFFFF"/>
        <w:spacing w:after="0" w:line="276" w:lineRule="auto"/>
        <w:rPr>
          <w:rFonts w:eastAsia="Times New Roman" w:cstheme="minorHAnsi"/>
          <w:color w:val="545454"/>
          <w:sz w:val="24"/>
          <w:szCs w:val="24"/>
          <w:lang w:eastAsia="fr-FR"/>
        </w:rPr>
      </w:pPr>
    </w:p>
    <w:p w:rsidR="0025213C" w:rsidRPr="0025213C" w:rsidRDefault="0025213C" w:rsidP="007A3D99">
      <w:pPr>
        <w:numPr>
          <w:ilvl w:val="1"/>
          <w:numId w:val="11"/>
        </w:numPr>
        <w:shd w:val="clear" w:color="auto" w:fill="FFFFFF"/>
        <w:spacing w:after="0" w:line="276" w:lineRule="auto"/>
        <w:rPr>
          <w:rFonts w:eastAsia="Times New Roman" w:cstheme="minorHAnsi"/>
          <w:color w:val="545454"/>
          <w:sz w:val="24"/>
          <w:szCs w:val="24"/>
          <w:lang w:eastAsia="fr-FR"/>
        </w:rPr>
      </w:pPr>
      <w:r w:rsidRPr="0025213C">
        <w:rPr>
          <w:rFonts w:eastAsia="Times New Roman" w:cstheme="minorHAnsi"/>
          <w:b/>
          <w:bCs/>
          <w:i/>
          <w:iCs/>
          <w:color w:val="545454"/>
          <w:sz w:val="24"/>
          <w:szCs w:val="24"/>
          <w:u w:val="single"/>
          <w:lang w:eastAsia="fr-FR"/>
        </w:rPr>
        <w:t>La gestion de conflit :</w:t>
      </w:r>
    </w:p>
    <w:p w:rsidR="0025213C" w:rsidRPr="0025213C" w:rsidRDefault="0025213C" w:rsidP="007A3D99">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Les parents </w:t>
      </w:r>
      <w:r w:rsidRPr="0025213C">
        <w:rPr>
          <w:rFonts w:eastAsia="Times New Roman" w:cstheme="minorHAnsi"/>
          <w:b/>
          <w:bCs/>
          <w:color w:val="545454"/>
          <w:sz w:val="24"/>
          <w:szCs w:val="24"/>
          <w:lang w:eastAsia="fr-FR"/>
        </w:rPr>
        <w:t>ne sont pas autorisés à interpeller</w:t>
      </w:r>
      <w:r w:rsidRPr="0025213C">
        <w:rPr>
          <w:rFonts w:eastAsia="Times New Roman" w:cstheme="minorHAnsi"/>
          <w:color w:val="545454"/>
          <w:sz w:val="24"/>
          <w:szCs w:val="24"/>
          <w:lang w:eastAsia="fr-FR"/>
        </w:rPr>
        <w:t> un enfant autre que le sien ou un autre parent sur le site de l’école au sujet de faits qui se seraient déroulés au sein de l’école.</w:t>
      </w:r>
    </w:p>
    <w:p w:rsidR="0025213C" w:rsidRPr="0025213C" w:rsidRDefault="0025213C" w:rsidP="007A3D99">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Toute remarque ou tout problème doit être signalé à un membre de l’équipe éducative qui gèrera la situation en prenant les mesures les plus appropriées, dans un esprit de justice et de vérité.</w:t>
      </w:r>
    </w:p>
    <w:p w:rsidR="0025213C" w:rsidRPr="0025213C" w:rsidRDefault="0025213C" w:rsidP="007A3D99">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Les éventuelles sanctions ou mesures prises par l’école, auront toujours comme objectif de mener les enfants à une prise de conscience des actes répréhensibles et de les mener à la réparation de ceux-ci.</w:t>
      </w:r>
    </w:p>
    <w:p w:rsidR="0025213C" w:rsidRPr="0025213C" w:rsidRDefault="0025213C" w:rsidP="007A3D99">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Cela peut se traduire par :</w:t>
      </w:r>
    </w:p>
    <w:p w:rsidR="0025213C" w:rsidRPr="0025213C" w:rsidRDefault="0025213C" w:rsidP="007A3D99">
      <w:pPr>
        <w:numPr>
          <w:ilvl w:val="0"/>
          <w:numId w:val="13"/>
        </w:numPr>
        <w:shd w:val="clear" w:color="auto" w:fill="FFFFFF"/>
        <w:spacing w:after="0"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La prise en charge des réparations lors de la dégradation d’un bien ou d’un vêtement ;</w:t>
      </w:r>
    </w:p>
    <w:p w:rsidR="0025213C" w:rsidRPr="0025213C" w:rsidRDefault="0025213C" w:rsidP="007A3D99">
      <w:pPr>
        <w:numPr>
          <w:ilvl w:val="0"/>
          <w:numId w:val="14"/>
        </w:numPr>
        <w:shd w:val="clear" w:color="auto" w:fill="FFFFFF"/>
        <w:spacing w:after="0"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La rencontre et discussion entre les enfants, en présence d’un adulte membre de l’équipe éducative ;</w:t>
      </w:r>
    </w:p>
    <w:p w:rsidR="0025213C" w:rsidRPr="0025213C" w:rsidRDefault="0025213C" w:rsidP="007A3D99">
      <w:pPr>
        <w:numPr>
          <w:ilvl w:val="0"/>
          <w:numId w:val="14"/>
        </w:numPr>
        <w:shd w:val="clear" w:color="auto" w:fill="FFFFFF"/>
        <w:spacing w:after="0"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Toute autre mesure adaptée en fonction de l’âge et de la gravité des faits.</w:t>
      </w:r>
    </w:p>
    <w:p w:rsidR="0025213C" w:rsidRPr="0025213C" w:rsidRDefault="0025213C" w:rsidP="00632516">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Le cas échéant, les parents seront prévus par un membre de l’école, la farde de message ou le journal de classe.</w:t>
      </w:r>
    </w:p>
    <w:p w:rsidR="0025213C" w:rsidRPr="0025213C" w:rsidRDefault="0025213C" w:rsidP="007A3D99">
      <w:pPr>
        <w:numPr>
          <w:ilvl w:val="1"/>
          <w:numId w:val="15"/>
        </w:numPr>
        <w:shd w:val="clear" w:color="auto" w:fill="FFFFFF"/>
        <w:spacing w:after="0" w:line="276" w:lineRule="auto"/>
        <w:ind w:left="1020"/>
        <w:rPr>
          <w:rFonts w:eastAsia="Times New Roman" w:cstheme="minorHAnsi"/>
          <w:color w:val="545454"/>
          <w:sz w:val="24"/>
          <w:szCs w:val="24"/>
          <w:lang w:eastAsia="fr-FR"/>
        </w:rPr>
      </w:pPr>
      <w:r w:rsidRPr="0025213C">
        <w:rPr>
          <w:rFonts w:eastAsia="Times New Roman" w:cstheme="minorHAnsi"/>
          <w:b/>
          <w:bCs/>
          <w:i/>
          <w:iCs/>
          <w:color w:val="545454"/>
          <w:sz w:val="24"/>
          <w:szCs w:val="24"/>
          <w:u w:val="single"/>
          <w:lang w:eastAsia="fr-FR"/>
        </w:rPr>
        <w:t>La circulation dans les corridors et les classes :</w:t>
      </w:r>
    </w:p>
    <w:p w:rsidR="0025213C" w:rsidRPr="0025213C" w:rsidRDefault="0025213C" w:rsidP="00632516">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lastRenderedPageBreak/>
        <w:t>La circulation dans les corridors et les classes durant les récréations est interdite.</w:t>
      </w:r>
    </w:p>
    <w:p w:rsidR="0025213C" w:rsidRPr="0025213C" w:rsidRDefault="0025213C" w:rsidP="007A3D99">
      <w:pPr>
        <w:numPr>
          <w:ilvl w:val="1"/>
          <w:numId w:val="16"/>
        </w:numPr>
        <w:shd w:val="clear" w:color="auto" w:fill="FFFFFF"/>
        <w:spacing w:after="0" w:line="276" w:lineRule="auto"/>
        <w:ind w:left="1020"/>
        <w:rPr>
          <w:rFonts w:eastAsia="Times New Roman" w:cstheme="minorHAnsi"/>
          <w:color w:val="545454"/>
          <w:sz w:val="24"/>
          <w:szCs w:val="24"/>
          <w:lang w:eastAsia="fr-FR"/>
        </w:rPr>
      </w:pPr>
      <w:r w:rsidRPr="0025213C">
        <w:rPr>
          <w:rFonts w:eastAsia="Times New Roman" w:cstheme="minorHAnsi"/>
          <w:b/>
          <w:bCs/>
          <w:i/>
          <w:iCs/>
          <w:color w:val="545454"/>
          <w:sz w:val="24"/>
          <w:szCs w:val="24"/>
          <w:u w:val="single"/>
          <w:lang w:eastAsia="fr-FR"/>
        </w:rPr>
        <w:t>La santé </w:t>
      </w:r>
      <w:r w:rsidRPr="0025213C">
        <w:rPr>
          <w:rFonts w:eastAsia="Times New Roman" w:cstheme="minorHAnsi"/>
          <w:color w:val="545454"/>
          <w:sz w:val="24"/>
          <w:szCs w:val="24"/>
          <w:u w:val="single"/>
          <w:lang w:eastAsia="fr-FR"/>
        </w:rPr>
        <w:t>:</w:t>
      </w:r>
    </w:p>
    <w:p w:rsidR="0025213C" w:rsidRPr="0025213C" w:rsidRDefault="0025213C" w:rsidP="00E7708C">
      <w:pPr>
        <w:shd w:val="clear" w:color="auto" w:fill="FFFFFF"/>
        <w:spacing w:beforeAutospacing="1" w:after="0" w:afterAutospacing="1" w:line="276" w:lineRule="auto"/>
        <w:ind w:firstLine="1418"/>
        <w:rPr>
          <w:rFonts w:eastAsia="Times New Roman" w:cstheme="minorHAnsi"/>
          <w:color w:val="545454"/>
          <w:sz w:val="24"/>
          <w:szCs w:val="24"/>
          <w:lang w:eastAsia="fr-FR"/>
        </w:rPr>
      </w:pPr>
      <w:r w:rsidRPr="0025213C">
        <w:rPr>
          <w:rFonts w:eastAsia="Times New Roman" w:cstheme="minorHAnsi"/>
          <w:color w:val="545454"/>
          <w:sz w:val="24"/>
          <w:szCs w:val="24"/>
          <w:lang w:eastAsia="fr-FR"/>
        </w:rPr>
        <w:t>Les enfants ne peuvent se présenter à l’école </w:t>
      </w:r>
      <w:r w:rsidRPr="0025213C">
        <w:rPr>
          <w:rFonts w:eastAsia="Times New Roman" w:cstheme="minorHAnsi"/>
          <w:color w:val="545454"/>
          <w:sz w:val="24"/>
          <w:szCs w:val="24"/>
          <w:lang w:val="fr-BE" w:eastAsia="fr-FR"/>
        </w:rPr>
        <w:t>s’ils sont porteurs d’une infection contagieuse (conjonctivite, gastro, fièvre…)</w:t>
      </w:r>
      <w:r w:rsidRPr="0025213C">
        <w:rPr>
          <w:rFonts w:eastAsia="Times New Roman" w:cstheme="minorHAnsi"/>
          <w:color w:val="545454"/>
          <w:sz w:val="24"/>
          <w:szCs w:val="24"/>
          <w:lang w:eastAsia="fr-FR"/>
        </w:rPr>
        <w:t>. Ils ne peuvent réintégrer l’école que lorsque l’infection est total</w:t>
      </w:r>
      <w:r w:rsidRPr="0025213C">
        <w:rPr>
          <w:rFonts w:eastAsia="Times New Roman" w:cstheme="minorHAnsi"/>
          <w:color w:val="545454"/>
          <w:sz w:val="24"/>
          <w:szCs w:val="24"/>
          <w:lang w:val="fr-BE" w:eastAsia="fr-FR"/>
        </w:rPr>
        <w:t>e</w:t>
      </w:r>
      <w:r w:rsidRPr="0025213C">
        <w:rPr>
          <w:rFonts w:eastAsia="Times New Roman" w:cstheme="minorHAnsi"/>
          <w:color w:val="545454"/>
          <w:sz w:val="24"/>
          <w:szCs w:val="24"/>
          <w:lang w:eastAsia="fr-FR"/>
        </w:rPr>
        <w:t>ment éradiquée.</w:t>
      </w:r>
    </w:p>
    <w:p w:rsidR="0025213C" w:rsidRPr="0025213C" w:rsidRDefault="0025213C" w:rsidP="00E7708C">
      <w:pPr>
        <w:shd w:val="clear" w:color="auto" w:fill="FFFFFF"/>
        <w:spacing w:beforeAutospacing="1" w:after="0" w:afterAutospacing="1" w:line="276" w:lineRule="auto"/>
        <w:ind w:firstLine="1418"/>
        <w:rPr>
          <w:rFonts w:eastAsia="Times New Roman" w:cstheme="minorHAnsi"/>
          <w:color w:val="545454"/>
          <w:sz w:val="24"/>
          <w:szCs w:val="24"/>
          <w:lang w:eastAsia="fr-FR"/>
        </w:rPr>
      </w:pPr>
      <w:r w:rsidRPr="0025213C">
        <w:rPr>
          <w:rFonts w:eastAsia="Times New Roman" w:cstheme="minorHAnsi"/>
          <w:color w:val="545454"/>
          <w:sz w:val="24"/>
          <w:szCs w:val="24"/>
          <w:lang w:val="fr-BE" w:eastAsia="fr-FR"/>
        </w:rPr>
        <w:t>Les enfants porteurs de poux devront être traités avant le retour à l’école.</w:t>
      </w:r>
    </w:p>
    <w:p w:rsidR="0025213C" w:rsidRPr="0025213C" w:rsidRDefault="0025213C" w:rsidP="007A3D99">
      <w:pPr>
        <w:numPr>
          <w:ilvl w:val="1"/>
          <w:numId w:val="18"/>
        </w:numPr>
        <w:shd w:val="clear" w:color="auto" w:fill="FFFFFF"/>
        <w:spacing w:after="0" w:line="276" w:lineRule="auto"/>
        <w:ind w:left="1020"/>
        <w:rPr>
          <w:rFonts w:eastAsia="Times New Roman" w:cstheme="minorHAnsi"/>
          <w:color w:val="545454"/>
          <w:sz w:val="24"/>
          <w:szCs w:val="24"/>
          <w:lang w:eastAsia="fr-FR"/>
        </w:rPr>
      </w:pPr>
      <w:r w:rsidRPr="0025213C">
        <w:rPr>
          <w:rFonts w:eastAsia="Times New Roman" w:cstheme="minorHAnsi"/>
          <w:b/>
          <w:bCs/>
          <w:i/>
          <w:iCs/>
          <w:color w:val="545454"/>
          <w:sz w:val="24"/>
          <w:szCs w:val="24"/>
          <w:u w:val="single"/>
          <w:lang w:eastAsia="fr-FR"/>
        </w:rPr>
        <w:t>Les échanges :</w:t>
      </w:r>
    </w:p>
    <w:p w:rsidR="0025213C" w:rsidRPr="0025213C" w:rsidRDefault="0025213C" w:rsidP="00E7708C">
      <w:pPr>
        <w:shd w:val="clear" w:color="auto" w:fill="FFFFFF"/>
        <w:spacing w:beforeAutospacing="1" w:after="0" w:afterAutospacing="1" w:line="276" w:lineRule="auto"/>
        <w:ind w:firstLine="1418"/>
        <w:rPr>
          <w:rFonts w:eastAsia="Times New Roman" w:cstheme="minorHAnsi"/>
          <w:color w:val="545454"/>
          <w:sz w:val="24"/>
          <w:szCs w:val="24"/>
          <w:lang w:eastAsia="fr-FR"/>
        </w:rPr>
      </w:pPr>
      <w:r w:rsidRPr="0025213C">
        <w:rPr>
          <w:rFonts w:eastAsia="Times New Roman" w:cstheme="minorHAnsi"/>
          <w:color w:val="545454"/>
          <w:sz w:val="24"/>
          <w:szCs w:val="24"/>
          <w:lang w:eastAsia="fr-FR"/>
        </w:rPr>
        <w:t>Dans la mesure où ils constituent une démarche qui vise à menacer un autres à des fins de profit, les échanges ne seront pas tolérés. En aucun cas le « racket » ne trouvera place à l’école.</w:t>
      </w:r>
    </w:p>
    <w:p w:rsidR="0025213C" w:rsidRPr="0025213C" w:rsidRDefault="0025213C" w:rsidP="00E7708C">
      <w:pPr>
        <w:shd w:val="clear" w:color="auto" w:fill="FFFFFF"/>
        <w:spacing w:beforeAutospacing="1" w:after="0" w:afterAutospacing="1" w:line="276" w:lineRule="auto"/>
        <w:ind w:firstLine="1418"/>
        <w:rPr>
          <w:rFonts w:eastAsia="Times New Roman" w:cstheme="minorHAnsi"/>
          <w:color w:val="545454"/>
          <w:sz w:val="24"/>
          <w:szCs w:val="24"/>
          <w:lang w:eastAsia="fr-FR"/>
        </w:rPr>
      </w:pPr>
      <w:r w:rsidRPr="0025213C">
        <w:rPr>
          <w:rFonts w:eastAsia="Times New Roman" w:cstheme="minorHAnsi"/>
          <w:color w:val="545454"/>
          <w:sz w:val="24"/>
          <w:szCs w:val="24"/>
          <w:lang w:eastAsia="fr-FR"/>
        </w:rPr>
        <w:t>Tout écart qui détruirait ces valeurs sera réfléchi avec l’enfant et les adultes. Les parents seront informés et, le cas échéant, seront invités à participer à la réflexion.</w:t>
      </w:r>
    </w:p>
    <w:p w:rsidR="0025213C" w:rsidRPr="0025213C" w:rsidRDefault="0025213C" w:rsidP="007A3D99">
      <w:pPr>
        <w:numPr>
          <w:ilvl w:val="1"/>
          <w:numId w:val="19"/>
        </w:numPr>
        <w:shd w:val="clear" w:color="auto" w:fill="FFFFFF"/>
        <w:spacing w:after="0" w:line="276" w:lineRule="auto"/>
        <w:ind w:left="1020"/>
        <w:rPr>
          <w:rFonts w:eastAsia="Times New Roman" w:cstheme="minorHAnsi"/>
          <w:color w:val="545454"/>
          <w:sz w:val="24"/>
          <w:szCs w:val="24"/>
          <w:lang w:eastAsia="fr-FR"/>
        </w:rPr>
      </w:pPr>
      <w:r w:rsidRPr="0025213C">
        <w:rPr>
          <w:rFonts w:eastAsia="Times New Roman" w:cstheme="minorHAnsi"/>
          <w:b/>
          <w:bCs/>
          <w:i/>
          <w:iCs/>
          <w:color w:val="545454"/>
          <w:sz w:val="24"/>
          <w:szCs w:val="24"/>
          <w:u w:val="single"/>
          <w:lang w:eastAsia="fr-FR"/>
        </w:rPr>
        <w:t>Les interdits :</w:t>
      </w:r>
    </w:p>
    <w:p w:rsidR="0025213C" w:rsidRPr="0025213C" w:rsidRDefault="0025213C" w:rsidP="007A3D99">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Les jeux/jouets de la maison ne sont guère souhaités à l’école.</w:t>
      </w:r>
    </w:p>
    <w:p w:rsidR="0025213C" w:rsidRPr="0025213C" w:rsidRDefault="0025213C" w:rsidP="007A3D99">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L’école décline toute responsabilité en cas de perte, de vol ou de dégradation.</w:t>
      </w:r>
    </w:p>
    <w:p w:rsidR="0025213C" w:rsidRPr="0025213C" w:rsidRDefault="0025213C" w:rsidP="007A3D99">
      <w:pPr>
        <w:shd w:val="clear" w:color="auto" w:fill="FFFFFF"/>
        <w:spacing w:beforeAutospacing="1" w:after="0" w:afterAutospacing="1" w:line="276" w:lineRule="auto"/>
        <w:rPr>
          <w:rFonts w:eastAsia="Times New Roman" w:cstheme="minorHAnsi"/>
          <w:color w:val="545454"/>
          <w:sz w:val="24"/>
          <w:szCs w:val="24"/>
          <w:lang w:eastAsia="fr-FR"/>
        </w:rPr>
      </w:pPr>
      <w:r w:rsidRPr="0025213C">
        <w:rPr>
          <w:rFonts w:eastAsia="Times New Roman" w:cstheme="minorHAnsi"/>
          <w:color w:val="545454"/>
          <w:sz w:val="24"/>
          <w:szCs w:val="24"/>
          <w:lang w:eastAsia="fr-FR"/>
        </w:rPr>
        <w:t>Sont interdits à l’école :</w:t>
      </w:r>
    </w:p>
    <w:p w:rsidR="0025213C" w:rsidRPr="0025213C" w:rsidRDefault="0025213C" w:rsidP="007A3D99">
      <w:pPr>
        <w:numPr>
          <w:ilvl w:val="0"/>
          <w:numId w:val="20"/>
        </w:numPr>
        <w:shd w:val="clear" w:color="auto" w:fill="FFFFFF"/>
        <w:spacing w:beforeAutospacing="1" w:after="0" w:afterAutospacing="1" w:line="276" w:lineRule="auto"/>
        <w:ind w:left="300"/>
        <w:rPr>
          <w:rFonts w:eastAsia="Times New Roman" w:cstheme="minorHAnsi"/>
          <w:color w:val="545454"/>
          <w:sz w:val="24"/>
          <w:szCs w:val="24"/>
          <w:lang w:eastAsia="fr-FR"/>
        </w:rPr>
      </w:pPr>
      <w:proofErr w:type="gramStart"/>
      <w:r w:rsidRPr="0025213C">
        <w:rPr>
          <w:rFonts w:eastAsia="Times New Roman" w:cstheme="minorHAnsi"/>
          <w:color w:val="545454"/>
          <w:sz w:val="24"/>
          <w:szCs w:val="24"/>
          <w:lang w:eastAsia="fr-FR"/>
        </w:rPr>
        <w:t>tout</w:t>
      </w:r>
      <w:proofErr w:type="gramEnd"/>
      <w:r w:rsidRPr="0025213C">
        <w:rPr>
          <w:rFonts w:eastAsia="Times New Roman" w:cstheme="minorHAnsi"/>
          <w:color w:val="545454"/>
          <w:sz w:val="24"/>
          <w:szCs w:val="24"/>
          <w:lang w:eastAsia="fr-FR"/>
        </w:rPr>
        <w:t xml:space="preserve"> objet pouvant être utilisé comme une arme ;</w:t>
      </w:r>
    </w:p>
    <w:p w:rsidR="0025213C" w:rsidRPr="0025213C" w:rsidRDefault="0025213C" w:rsidP="007A3D99">
      <w:pPr>
        <w:numPr>
          <w:ilvl w:val="0"/>
          <w:numId w:val="20"/>
        </w:numPr>
        <w:shd w:val="clear" w:color="auto" w:fill="FFFFFF"/>
        <w:spacing w:beforeAutospacing="1" w:after="0" w:afterAutospacing="1" w:line="276" w:lineRule="auto"/>
        <w:ind w:left="300"/>
        <w:rPr>
          <w:rFonts w:eastAsia="Times New Roman" w:cstheme="minorHAnsi"/>
          <w:color w:val="545454"/>
          <w:sz w:val="24"/>
          <w:szCs w:val="24"/>
          <w:lang w:eastAsia="fr-FR"/>
        </w:rPr>
      </w:pPr>
      <w:proofErr w:type="gramStart"/>
      <w:r w:rsidRPr="0025213C">
        <w:rPr>
          <w:rFonts w:eastAsia="Times New Roman" w:cstheme="minorHAnsi"/>
          <w:color w:val="545454"/>
          <w:sz w:val="24"/>
          <w:szCs w:val="24"/>
          <w:lang w:eastAsia="fr-FR"/>
        </w:rPr>
        <w:t>la</w:t>
      </w:r>
      <w:proofErr w:type="gramEnd"/>
      <w:r w:rsidRPr="0025213C">
        <w:rPr>
          <w:rFonts w:eastAsia="Times New Roman" w:cstheme="minorHAnsi"/>
          <w:color w:val="545454"/>
          <w:sz w:val="24"/>
          <w:szCs w:val="24"/>
          <w:lang w:eastAsia="fr-FR"/>
        </w:rPr>
        <w:t xml:space="preserve"> vente de quoi que ce soit (en dehors d’un projet de classe) ;</w:t>
      </w:r>
    </w:p>
    <w:p w:rsidR="0025213C" w:rsidRPr="0025213C" w:rsidRDefault="0025213C" w:rsidP="007A3D99">
      <w:pPr>
        <w:numPr>
          <w:ilvl w:val="0"/>
          <w:numId w:val="20"/>
        </w:numPr>
        <w:shd w:val="clear" w:color="auto" w:fill="FFFFFF"/>
        <w:spacing w:beforeAutospacing="1" w:after="0" w:afterAutospacing="1" w:line="276" w:lineRule="auto"/>
        <w:ind w:left="300"/>
        <w:rPr>
          <w:rFonts w:eastAsia="Times New Roman" w:cstheme="minorHAnsi"/>
          <w:color w:val="545454"/>
          <w:sz w:val="24"/>
          <w:szCs w:val="24"/>
          <w:lang w:eastAsia="fr-FR"/>
        </w:rPr>
      </w:pPr>
      <w:proofErr w:type="gramStart"/>
      <w:r w:rsidRPr="0025213C">
        <w:rPr>
          <w:rFonts w:eastAsia="Times New Roman" w:cstheme="minorHAnsi"/>
          <w:color w:val="545454"/>
          <w:sz w:val="24"/>
          <w:szCs w:val="24"/>
          <w:lang w:eastAsia="fr-FR"/>
        </w:rPr>
        <w:t>les</w:t>
      </w:r>
      <w:proofErr w:type="gramEnd"/>
      <w:r w:rsidRPr="0025213C">
        <w:rPr>
          <w:rFonts w:eastAsia="Times New Roman" w:cstheme="minorHAnsi"/>
          <w:color w:val="545454"/>
          <w:sz w:val="24"/>
          <w:szCs w:val="24"/>
          <w:lang w:eastAsia="fr-FR"/>
        </w:rPr>
        <w:t xml:space="preserve"> jeux qui stimulent la loi du plus fort ;</w:t>
      </w:r>
    </w:p>
    <w:p w:rsidR="0025213C" w:rsidRPr="0025213C" w:rsidRDefault="0025213C" w:rsidP="007A3D99">
      <w:pPr>
        <w:numPr>
          <w:ilvl w:val="0"/>
          <w:numId w:val="20"/>
        </w:numPr>
        <w:shd w:val="clear" w:color="auto" w:fill="FFFFFF"/>
        <w:spacing w:beforeAutospacing="1" w:after="0" w:afterAutospacing="1" w:line="276" w:lineRule="auto"/>
        <w:ind w:left="300"/>
        <w:rPr>
          <w:rFonts w:eastAsia="Times New Roman" w:cstheme="minorHAnsi"/>
          <w:color w:val="545454"/>
          <w:sz w:val="24"/>
          <w:szCs w:val="24"/>
          <w:lang w:eastAsia="fr-FR"/>
        </w:rPr>
      </w:pPr>
      <w:proofErr w:type="gramStart"/>
      <w:r w:rsidRPr="0025213C">
        <w:rPr>
          <w:rFonts w:eastAsia="Times New Roman" w:cstheme="minorHAnsi"/>
          <w:color w:val="545454"/>
          <w:sz w:val="24"/>
          <w:szCs w:val="24"/>
          <w:lang w:eastAsia="fr-FR"/>
        </w:rPr>
        <w:t>les</w:t>
      </w:r>
      <w:proofErr w:type="gramEnd"/>
      <w:r w:rsidRPr="0025213C">
        <w:rPr>
          <w:rFonts w:eastAsia="Times New Roman" w:cstheme="minorHAnsi"/>
          <w:color w:val="545454"/>
          <w:sz w:val="24"/>
          <w:szCs w:val="24"/>
          <w:lang w:eastAsia="fr-FR"/>
        </w:rPr>
        <w:t xml:space="preserve"> </w:t>
      </w:r>
      <w:proofErr w:type="spellStart"/>
      <w:r w:rsidRPr="0025213C">
        <w:rPr>
          <w:rFonts w:eastAsia="Times New Roman" w:cstheme="minorHAnsi"/>
          <w:color w:val="545454"/>
          <w:sz w:val="24"/>
          <w:szCs w:val="24"/>
          <w:lang w:eastAsia="fr-FR"/>
        </w:rPr>
        <w:t>gsm</w:t>
      </w:r>
      <w:proofErr w:type="spellEnd"/>
      <w:r w:rsidRPr="0025213C">
        <w:rPr>
          <w:rFonts w:eastAsia="Times New Roman" w:cstheme="minorHAnsi"/>
          <w:color w:val="545454"/>
          <w:sz w:val="24"/>
          <w:szCs w:val="24"/>
          <w:lang w:eastAsia="fr-FR"/>
        </w:rPr>
        <w:t>, lecteur mp3, tablette, appareil photo et tout objet connectés ;</w:t>
      </w:r>
    </w:p>
    <w:p w:rsidR="0025213C" w:rsidRPr="0025213C" w:rsidRDefault="0025213C" w:rsidP="007A3D99">
      <w:pPr>
        <w:numPr>
          <w:ilvl w:val="0"/>
          <w:numId w:val="20"/>
        </w:numPr>
        <w:shd w:val="clear" w:color="auto" w:fill="FFFFFF"/>
        <w:spacing w:after="0" w:line="276" w:lineRule="auto"/>
        <w:ind w:left="300"/>
        <w:rPr>
          <w:rFonts w:eastAsia="Times New Roman" w:cstheme="minorHAnsi"/>
          <w:color w:val="545454"/>
          <w:sz w:val="24"/>
          <w:szCs w:val="24"/>
          <w:lang w:eastAsia="fr-FR"/>
        </w:rPr>
      </w:pPr>
      <w:proofErr w:type="gramStart"/>
      <w:r w:rsidRPr="0025213C">
        <w:rPr>
          <w:rFonts w:eastAsia="Times New Roman" w:cstheme="minorHAnsi"/>
          <w:color w:val="545454"/>
          <w:sz w:val="24"/>
          <w:szCs w:val="24"/>
          <w:lang w:eastAsia="fr-FR"/>
        </w:rPr>
        <w:t>les</w:t>
      </w:r>
      <w:proofErr w:type="gramEnd"/>
      <w:r w:rsidRPr="0025213C">
        <w:rPr>
          <w:rFonts w:eastAsia="Times New Roman" w:cstheme="minorHAnsi"/>
          <w:color w:val="545454"/>
          <w:sz w:val="24"/>
          <w:szCs w:val="24"/>
          <w:lang w:eastAsia="fr-FR"/>
        </w:rPr>
        <w:t xml:space="preserve"> balles dures (cuir, plastique…) en dehors du cours d’éducation physique.</w:t>
      </w:r>
    </w:p>
    <w:p w:rsidR="00E23DFD" w:rsidRDefault="00E23DFD" w:rsidP="007A3D99">
      <w:pPr>
        <w:spacing w:line="276" w:lineRule="auto"/>
        <w:rPr>
          <w:rFonts w:cstheme="minorHAnsi"/>
          <w:sz w:val="26"/>
          <w:szCs w:val="24"/>
          <w:lang w:eastAsia="fr-FR"/>
        </w:rPr>
      </w:pPr>
    </w:p>
    <w:p w:rsidR="00632516" w:rsidRDefault="00632516" w:rsidP="007A3D99">
      <w:pPr>
        <w:spacing w:line="276" w:lineRule="auto"/>
        <w:rPr>
          <w:rFonts w:cstheme="minorHAnsi"/>
          <w:sz w:val="26"/>
          <w:szCs w:val="24"/>
          <w:lang w:eastAsia="fr-FR"/>
        </w:rPr>
      </w:pPr>
    </w:p>
    <w:p w:rsidR="00632516" w:rsidRDefault="00632516" w:rsidP="007A3D99">
      <w:pPr>
        <w:spacing w:line="276" w:lineRule="auto"/>
        <w:rPr>
          <w:rFonts w:cstheme="minorHAnsi"/>
          <w:sz w:val="26"/>
          <w:szCs w:val="24"/>
          <w:lang w:eastAsia="fr-FR"/>
        </w:rPr>
      </w:pPr>
    </w:p>
    <w:p w:rsidR="00632516" w:rsidRPr="007A3D99" w:rsidRDefault="00632516" w:rsidP="007A3D99">
      <w:pPr>
        <w:spacing w:line="276" w:lineRule="auto"/>
        <w:rPr>
          <w:rFonts w:cstheme="minorHAnsi"/>
          <w:sz w:val="26"/>
          <w:szCs w:val="24"/>
          <w:lang w:eastAsia="fr-FR"/>
        </w:rPr>
      </w:pPr>
    </w:p>
    <w:p w:rsidR="0025213C" w:rsidRPr="00632516" w:rsidRDefault="0025213C" w:rsidP="00632516">
      <w:pPr>
        <w:pStyle w:val="Titre3"/>
        <w:shd w:val="clear" w:color="auto" w:fill="FFFFFF"/>
        <w:spacing w:before="0" w:line="276" w:lineRule="auto"/>
        <w:jc w:val="center"/>
        <w:rPr>
          <w:rFonts w:asciiTheme="minorHAnsi" w:hAnsiTheme="minorHAnsi" w:cstheme="minorHAnsi"/>
          <w:color w:val="56509F"/>
          <w:sz w:val="36"/>
          <w:szCs w:val="60"/>
        </w:rPr>
      </w:pPr>
      <w:r w:rsidRPr="00632516">
        <w:rPr>
          <w:rFonts w:asciiTheme="minorHAnsi" w:hAnsiTheme="minorHAnsi" w:cstheme="minorHAnsi"/>
          <w:b/>
          <w:bCs/>
          <w:color w:val="56509F"/>
          <w:sz w:val="36"/>
          <w:szCs w:val="60"/>
        </w:rPr>
        <w:t>Les sanctions disciplinaires</w:t>
      </w:r>
    </w:p>
    <w:p w:rsidR="00E23DFD" w:rsidRPr="007A3D99" w:rsidRDefault="00E23DFD" w:rsidP="007A3D99">
      <w:pPr>
        <w:spacing w:line="276" w:lineRule="auto"/>
        <w:rPr>
          <w:rFonts w:cstheme="minorHAnsi"/>
          <w:sz w:val="24"/>
        </w:rPr>
      </w:pPr>
    </w:p>
    <w:p w:rsidR="0025213C" w:rsidRPr="007A3D99" w:rsidRDefault="0025213C" w:rsidP="00632516">
      <w:pPr>
        <w:pStyle w:val="NormalWeb"/>
        <w:shd w:val="clear" w:color="auto" w:fill="FFFFFF"/>
        <w:spacing w:before="0" w:after="0" w:line="276" w:lineRule="auto"/>
        <w:ind w:firstLine="1276"/>
        <w:rPr>
          <w:rFonts w:asciiTheme="minorHAnsi" w:hAnsiTheme="minorHAnsi" w:cstheme="minorHAnsi"/>
          <w:color w:val="545454"/>
        </w:rPr>
      </w:pPr>
      <w:r w:rsidRPr="007A3D99">
        <w:rPr>
          <w:rFonts w:asciiTheme="minorHAnsi" w:hAnsiTheme="minorHAnsi" w:cstheme="minorHAnsi"/>
          <w:color w:val="545454"/>
        </w:rPr>
        <w:t>Tout acte, comportement ou abstention répréhensible commis dans le cadre des activités de l’école peut être sanctionné.</w:t>
      </w:r>
    </w:p>
    <w:p w:rsidR="0025213C" w:rsidRPr="007A3D99" w:rsidRDefault="0025213C" w:rsidP="007A3D99">
      <w:pPr>
        <w:pStyle w:val="NormalWeb"/>
        <w:shd w:val="clear" w:color="auto" w:fill="FFFFFF"/>
        <w:spacing w:before="0" w:after="0" w:line="276" w:lineRule="auto"/>
        <w:rPr>
          <w:rFonts w:asciiTheme="minorHAnsi" w:hAnsiTheme="minorHAnsi" w:cstheme="minorHAnsi"/>
          <w:color w:val="545454"/>
        </w:rPr>
      </w:pPr>
      <w:r w:rsidRPr="007A3D99">
        <w:rPr>
          <w:rFonts w:asciiTheme="minorHAnsi" w:hAnsiTheme="minorHAnsi" w:cstheme="minorHAnsi"/>
          <w:color w:val="545454"/>
        </w:rPr>
        <w:t>Les parents sont convoqués en fonction de la gravité et de la récurrence des faits.</w:t>
      </w:r>
    </w:p>
    <w:p w:rsidR="0025213C" w:rsidRPr="007A3D99" w:rsidRDefault="0025213C" w:rsidP="007A3D99">
      <w:pPr>
        <w:pStyle w:val="NormalWeb"/>
        <w:shd w:val="clear" w:color="auto" w:fill="FFFFFF"/>
        <w:spacing w:before="0" w:after="0" w:line="276" w:lineRule="auto"/>
        <w:rPr>
          <w:rFonts w:asciiTheme="minorHAnsi" w:hAnsiTheme="minorHAnsi" w:cstheme="minorHAnsi"/>
          <w:color w:val="545454"/>
        </w:rPr>
      </w:pPr>
      <w:r w:rsidRPr="007A3D99">
        <w:rPr>
          <w:rFonts w:asciiTheme="minorHAnsi" w:hAnsiTheme="minorHAnsi" w:cstheme="minorHAnsi"/>
          <w:color w:val="545454"/>
        </w:rPr>
        <w:lastRenderedPageBreak/>
        <w:t>Une feuille de discipline est collée dans le journal de classe des enfants en page 2. Il est demandé aux parents de vérifier régulièrement cette page.</w:t>
      </w:r>
    </w:p>
    <w:p w:rsidR="0025213C" w:rsidRPr="007A3D99" w:rsidRDefault="0025213C" w:rsidP="007A3D99">
      <w:pPr>
        <w:pStyle w:val="NormalWeb"/>
        <w:shd w:val="clear" w:color="auto" w:fill="FFFFFF"/>
        <w:spacing w:before="0" w:after="0" w:line="276" w:lineRule="auto"/>
        <w:rPr>
          <w:rFonts w:asciiTheme="minorHAnsi" w:hAnsiTheme="minorHAnsi" w:cstheme="minorHAnsi"/>
          <w:color w:val="545454"/>
        </w:rPr>
      </w:pPr>
      <w:r w:rsidRPr="007A3D99">
        <w:rPr>
          <w:rFonts w:asciiTheme="minorHAnsi" w:hAnsiTheme="minorHAnsi" w:cstheme="minorHAnsi"/>
          <w:color w:val="545454"/>
        </w:rPr>
        <w:t>Aucun refus de sanction ne sera toléré !</w:t>
      </w:r>
    </w:p>
    <w:p w:rsidR="0025213C" w:rsidRPr="007A3D99" w:rsidRDefault="0025213C" w:rsidP="007A3D99">
      <w:pPr>
        <w:pStyle w:val="NormalWeb"/>
        <w:shd w:val="clear" w:color="auto" w:fill="FFFFFF"/>
        <w:spacing w:before="0" w:after="0" w:line="276" w:lineRule="auto"/>
        <w:rPr>
          <w:rFonts w:asciiTheme="minorHAnsi" w:hAnsiTheme="minorHAnsi" w:cstheme="minorHAnsi"/>
          <w:color w:val="545454"/>
        </w:rPr>
      </w:pPr>
      <w:r w:rsidRPr="007A3D99">
        <w:rPr>
          <w:rFonts w:asciiTheme="minorHAnsi" w:hAnsiTheme="minorHAnsi" w:cstheme="minorHAnsi"/>
          <w:color w:val="545454"/>
        </w:rPr>
        <w:t>La sanction est proportionnelle à la gravité des faits et à leurs antécédents éventuels, à la libre appréciation de l’équipe éducative.</w:t>
      </w:r>
    </w:p>
    <w:p w:rsidR="0025213C" w:rsidRPr="007A3D99" w:rsidRDefault="0025213C" w:rsidP="007A3D99">
      <w:pPr>
        <w:pStyle w:val="NormalWeb"/>
        <w:shd w:val="clear" w:color="auto" w:fill="FFFFFF"/>
        <w:spacing w:before="0" w:after="0" w:line="276" w:lineRule="auto"/>
        <w:rPr>
          <w:rFonts w:asciiTheme="minorHAnsi" w:hAnsiTheme="minorHAnsi" w:cstheme="minorHAnsi"/>
          <w:color w:val="545454"/>
        </w:rPr>
      </w:pPr>
      <w:r w:rsidRPr="007A3D99">
        <w:rPr>
          <w:rFonts w:asciiTheme="minorHAnsi" w:hAnsiTheme="minorHAnsi" w:cstheme="minorHAnsi"/>
          <w:color w:val="545454"/>
        </w:rPr>
        <w:t>Les sanctions peuvent être :</w:t>
      </w:r>
    </w:p>
    <w:p w:rsidR="0025213C" w:rsidRPr="007A3D99" w:rsidRDefault="0025213C" w:rsidP="007A3D99">
      <w:pPr>
        <w:pStyle w:val="NormalWeb"/>
        <w:numPr>
          <w:ilvl w:val="0"/>
          <w:numId w:val="21"/>
        </w:numPr>
        <w:shd w:val="clear" w:color="auto" w:fill="FFFFFF"/>
        <w:spacing w:before="0" w:beforeAutospacing="0" w:after="0" w:afterAutospacing="0" w:line="276" w:lineRule="auto"/>
        <w:rPr>
          <w:rFonts w:asciiTheme="minorHAnsi" w:hAnsiTheme="minorHAnsi" w:cstheme="minorHAnsi"/>
          <w:color w:val="545454"/>
        </w:rPr>
      </w:pPr>
      <w:r w:rsidRPr="007A3D99">
        <w:rPr>
          <w:rFonts w:asciiTheme="minorHAnsi" w:hAnsiTheme="minorHAnsi" w:cstheme="minorHAnsi"/>
          <w:color w:val="545454"/>
        </w:rPr>
        <w:t>La mise par écrit dans la farde prévue à cet effet, des faits répréhensibles commis par un enfant et constatés par un membre de l’équipe éducative avec la sanction prise et la signature des intervenants.</w:t>
      </w:r>
    </w:p>
    <w:p w:rsidR="0025213C" w:rsidRPr="007A3D99" w:rsidRDefault="0025213C" w:rsidP="007A3D99">
      <w:pPr>
        <w:pStyle w:val="NormalWeb"/>
        <w:numPr>
          <w:ilvl w:val="0"/>
          <w:numId w:val="21"/>
        </w:numPr>
        <w:shd w:val="clear" w:color="auto" w:fill="FFFFFF"/>
        <w:spacing w:before="0" w:beforeAutospacing="0" w:after="0" w:afterAutospacing="0" w:line="276" w:lineRule="auto"/>
        <w:rPr>
          <w:rFonts w:asciiTheme="minorHAnsi" w:hAnsiTheme="minorHAnsi" w:cstheme="minorHAnsi"/>
          <w:color w:val="545454"/>
        </w:rPr>
      </w:pPr>
      <w:r w:rsidRPr="007A3D99">
        <w:rPr>
          <w:rFonts w:asciiTheme="minorHAnsi" w:hAnsiTheme="minorHAnsi" w:cstheme="minorHAnsi"/>
          <w:color w:val="545454"/>
        </w:rPr>
        <w:t>Le rappel à l’ordre par une note au journal de classe à faire signer pour le lendemain par les parents. Il peut être prononcé par tout membre du personnel : directrice, enseignant et éducatrice.</w:t>
      </w:r>
    </w:p>
    <w:p w:rsidR="0025213C" w:rsidRPr="007A3D99" w:rsidRDefault="0025213C" w:rsidP="007A3D99">
      <w:pPr>
        <w:spacing w:line="276" w:lineRule="auto"/>
        <w:rPr>
          <w:rFonts w:cstheme="minorHAnsi"/>
          <w:sz w:val="24"/>
        </w:rPr>
      </w:pPr>
    </w:p>
    <w:p w:rsidR="0025213C" w:rsidRPr="007A3D99" w:rsidRDefault="0025213C" w:rsidP="007A3D99">
      <w:pPr>
        <w:pStyle w:val="NormalWeb"/>
        <w:shd w:val="clear" w:color="auto" w:fill="FFFFFF"/>
        <w:spacing w:before="0" w:after="0" w:line="276" w:lineRule="auto"/>
        <w:rPr>
          <w:rFonts w:asciiTheme="minorHAnsi" w:hAnsiTheme="minorHAnsi" w:cstheme="minorHAnsi"/>
          <w:color w:val="545454"/>
        </w:rPr>
      </w:pPr>
      <w:r w:rsidRPr="007A3D99">
        <w:rPr>
          <w:rFonts w:asciiTheme="minorHAnsi" w:hAnsiTheme="minorHAnsi" w:cstheme="minorHAnsi"/>
          <w:color w:val="545454"/>
        </w:rPr>
        <w:t>Il peut être accompagné de tâches supplémentaires : réparation des torts causés à la victime, travail d’intérêt général ou travail pédagogique.</w:t>
      </w:r>
    </w:p>
    <w:p w:rsidR="0025213C" w:rsidRPr="007A3D99" w:rsidRDefault="0025213C" w:rsidP="007A3D99">
      <w:pPr>
        <w:pStyle w:val="NormalWeb"/>
        <w:numPr>
          <w:ilvl w:val="0"/>
          <w:numId w:val="22"/>
        </w:numPr>
        <w:shd w:val="clear" w:color="auto" w:fill="FFFFFF"/>
        <w:spacing w:before="0" w:beforeAutospacing="0" w:after="0" w:afterAutospacing="0" w:line="276" w:lineRule="auto"/>
        <w:rPr>
          <w:rFonts w:asciiTheme="minorHAnsi" w:hAnsiTheme="minorHAnsi" w:cstheme="minorHAnsi"/>
          <w:color w:val="545454"/>
        </w:rPr>
      </w:pPr>
      <w:r w:rsidRPr="007A3D99">
        <w:rPr>
          <w:rFonts w:asciiTheme="minorHAnsi" w:hAnsiTheme="minorHAnsi" w:cstheme="minorHAnsi"/>
          <w:color w:val="545454"/>
        </w:rPr>
        <w:t>L’exclusion temporaire d’un cours ou de tous les cours d’un même enseignant. L’enfant reste dans les </w:t>
      </w:r>
      <w:r w:rsidRPr="007A3D99">
        <w:rPr>
          <w:rFonts w:asciiTheme="minorHAnsi" w:hAnsiTheme="minorHAnsi" w:cstheme="minorHAnsi"/>
          <w:b/>
          <w:bCs/>
          <w:color w:val="545454"/>
          <w:u w:val="single"/>
        </w:rPr>
        <w:t>locaux de l’école</w:t>
      </w:r>
      <w:r w:rsidRPr="007A3D99">
        <w:rPr>
          <w:rFonts w:asciiTheme="minorHAnsi" w:hAnsiTheme="minorHAnsi" w:cstheme="minorHAnsi"/>
          <w:color w:val="545454"/>
        </w:rPr>
        <w:t>.</w:t>
      </w:r>
    </w:p>
    <w:p w:rsidR="0025213C" w:rsidRPr="007A3D99" w:rsidRDefault="0025213C" w:rsidP="007A3D99">
      <w:pPr>
        <w:pStyle w:val="NormalWeb"/>
        <w:numPr>
          <w:ilvl w:val="0"/>
          <w:numId w:val="22"/>
        </w:numPr>
        <w:shd w:val="clear" w:color="auto" w:fill="FFFFFF"/>
        <w:spacing w:before="0" w:beforeAutospacing="0" w:after="0" w:afterAutospacing="0" w:line="276" w:lineRule="auto"/>
        <w:rPr>
          <w:rFonts w:asciiTheme="minorHAnsi" w:hAnsiTheme="minorHAnsi" w:cstheme="minorHAnsi"/>
          <w:color w:val="545454"/>
        </w:rPr>
      </w:pPr>
      <w:r w:rsidRPr="007A3D99">
        <w:rPr>
          <w:rFonts w:asciiTheme="minorHAnsi" w:hAnsiTheme="minorHAnsi" w:cstheme="minorHAnsi"/>
          <w:color w:val="545454"/>
        </w:rPr>
        <w:t>Le passage devant la commission de discipline, composée d’un enseignant de chaque cycle, de maitres spéciaux, d’éducatrices, de la direction et d’un membre du Pouvoir Organisateur. Cette commission précise à l’enfant les actes qui lui sont reprochés et lui signifie le comportement qui est attendu au sein de l’établissement.</w:t>
      </w:r>
    </w:p>
    <w:p w:rsidR="0025213C" w:rsidRPr="007A3D99" w:rsidRDefault="0025213C" w:rsidP="007A3D99">
      <w:pPr>
        <w:pStyle w:val="NormalWeb"/>
        <w:numPr>
          <w:ilvl w:val="0"/>
          <w:numId w:val="22"/>
        </w:numPr>
        <w:shd w:val="clear" w:color="auto" w:fill="FFFFFF"/>
        <w:spacing w:before="0" w:beforeAutospacing="0" w:after="0" w:afterAutospacing="0" w:line="276" w:lineRule="auto"/>
        <w:rPr>
          <w:rFonts w:asciiTheme="minorHAnsi" w:hAnsiTheme="minorHAnsi" w:cstheme="minorHAnsi"/>
          <w:color w:val="545454"/>
        </w:rPr>
      </w:pPr>
      <w:r w:rsidRPr="007A3D99">
        <w:rPr>
          <w:rFonts w:asciiTheme="minorHAnsi" w:hAnsiTheme="minorHAnsi" w:cstheme="minorHAnsi"/>
          <w:color w:val="545454"/>
        </w:rPr>
        <w:t>L’exclusion temporaire de tous les cours. L’exclusion temporaire ne peut dépasser 12 demi-journées par an sauf dérogation</w:t>
      </w:r>
    </w:p>
    <w:p w:rsidR="0025213C" w:rsidRPr="007A3D99" w:rsidRDefault="0025213C" w:rsidP="007A3D99">
      <w:pPr>
        <w:pStyle w:val="NormalWeb"/>
        <w:numPr>
          <w:ilvl w:val="0"/>
          <w:numId w:val="22"/>
        </w:numPr>
        <w:shd w:val="clear" w:color="auto" w:fill="FFFFFF"/>
        <w:spacing w:before="0" w:beforeAutospacing="0" w:after="0" w:afterAutospacing="0" w:line="276" w:lineRule="auto"/>
        <w:rPr>
          <w:rFonts w:asciiTheme="minorHAnsi" w:hAnsiTheme="minorHAnsi" w:cstheme="minorHAnsi"/>
          <w:color w:val="545454"/>
        </w:rPr>
      </w:pPr>
      <w:r w:rsidRPr="007A3D99">
        <w:rPr>
          <w:rFonts w:asciiTheme="minorHAnsi" w:hAnsiTheme="minorHAnsi" w:cstheme="minorHAnsi"/>
          <w:color w:val="545454"/>
        </w:rPr>
        <w:t>L’élève est tenu de mettre ses documents scolaires en ordre.</w:t>
      </w:r>
    </w:p>
    <w:p w:rsidR="0025213C" w:rsidRPr="007A3D99" w:rsidRDefault="0025213C" w:rsidP="007A3D99">
      <w:pPr>
        <w:pStyle w:val="NormalWeb"/>
        <w:numPr>
          <w:ilvl w:val="0"/>
          <w:numId w:val="22"/>
        </w:numPr>
        <w:shd w:val="clear" w:color="auto" w:fill="FFFFFF"/>
        <w:spacing w:before="0" w:beforeAutospacing="0" w:after="0" w:afterAutospacing="0" w:line="276" w:lineRule="auto"/>
        <w:rPr>
          <w:rFonts w:asciiTheme="minorHAnsi" w:hAnsiTheme="minorHAnsi" w:cstheme="minorHAnsi"/>
          <w:color w:val="545454"/>
        </w:rPr>
      </w:pPr>
      <w:r w:rsidRPr="007A3D99">
        <w:rPr>
          <w:rFonts w:asciiTheme="minorHAnsi" w:hAnsiTheme="minorHAnsi" w:cstheme="minorHAnsi"/>
          <w:color w:val="545454"/>
        </w:rPr>
        <w:t>L’exclusion définitive.</w:t>
      </w:r>
    </w:p>
    <w:p w:rsidR="0025213C" w:rsidRPr="007A3D99" w:rsidRDefault="0025213C" w:rsidP="007A3D99">
      <w:pPr>
        <w:pStyle w:val="NormalWeb"/>
        <w:shd w:val="clear" w:color="auto" w:fill="FFFFFF"/>
        <w:spacing w:before="0" w:after="0" w:line="276" w:lineRule="auto"/>
        <w:rPr>
          <w:rFonts w:asciiTheme="minorHAnsi" w:hAnsiTheme="minorHAnsi" w:cstheme="minorHAnsi"/>
          <w:color w:val="545454"/>
        </w:rPr>
      </w:pPr>
      <w:r w:rsidRPr="007A3D99">
        <w:rPr>
          <w:rFonts w:asciiTheme="minorHAnsi" w:hAnsiTheme="minorHAnsi" w:cstheme="minorHAnsi"/>
          <w:b/>
          <w:bCs/>
          <w:color w:val="545454"/>
        </w:rPr>
        <w:t>Si des faits dont l’élève s’est rendu consciemment ou inconsciemment coupable, portent atteinte à l’intégrité physique ou morale d’une personne, ou compromettent la bonne marche de la vie de l’école, des décisions collégiales et réfléchies seront prises.</w:t>
      </w:r>
    </w:p>
    <w:p w:rsidR="0025213C" w:rsidRPr="007A3D99" w:rsidRDefault="0025213C" w:rsidP="007A3D99">
      <w:pPr>
        <w:pStyle w:val="NormalWeb"/>
        <w:shd w:val="clear" w:color="auto" w:fill="FFFFFF"/>
        <w:spacing w:before="0" w:beforeAutospacing="0" w:after="0" w:afterAutospacing="0" w:line="276" w:lineRule="auto"/>
        <w:jc w:val="center"/>
        <w:rPr>
          <w:rFonts w:asciiTheme="minorHAnsi" w:hAnsiTheme="minorHAnsi" w:cstheme="minorHAnsi"/>
          <w:color w:val="545454"/>
        </w:rPr>
      </w:pPr>
      <w:r w:rsidRPr="007A3D99">
        <w:rPr>
          <w:rFonts w:asciiTheme="minorHAnsi" w:hAnsiTheme="minorHAnsi" w:cstheme="minorHAnsi"/>
          <w:b/>
          <w:bCs/>
          <w:color w:val="545454"/>
        </w:rPr>
        <w:t>Toute situation est unique et mérite attention.</w:t>
      </w:r>
    </w:p>
    <w:p w:rsidR="0025213C" w:rsidRPr="007A3D99" w:rsidRDefault="0025213C" w:rsidP="007A3D99">
      <w:pPr>
        <w:spacing w:line="276" w:lineRule="auto"/>
        <w:rPr>
          <w:rFonts w:cstheme="minorHAnsi"/>
          <w:sz w:val="24"/>
        </w:rPr>
      </w:pPr>
    </w:p>
    <w:p w:rsidR="0025213C" w:rsidRPr="007A3D99" w:rsidRDefault="0025213C" w:rsidP="007A3D99">
      <w:pPr>
        <w:spacing w:line="276" w:lineRule="auto"/>
        <w:rPr>
          <w:rFonts w:cstheme="minorHAnsi"/>
          <w:sz w:val="24"/>
        </w:rPr>
      </w:pPr>
    </w:p>
    <w:p w:rsidR="0025213C" w:rsidRPr="00632516" w:rsidRDefault="0025213C" w:rsidP="00632516">
      <w:pPr>
        <w:pStyle w:val="Titre3"/>
        <w:shd w:val="clear" w:color="auto" w:fill="FFFFFF"/>
        <w:spacing w:before="0" w:line="276" w:lineRule="auto"/>
        <w:jc w:val="center"/>
        <w:rPr>
          <w:rFonts w:asciiTheme="minorHAnsi" w:hAnsiTheme="minorHAnsi" w:cstheme="minorHAnsi"/>
          <w:color w:val="56509F"/>
          <w:sz w:val="36"/>
          <w:szCs w:val="60"/>
        </w:rPr>
      </w:pPr>
      <w:r w:rsidRPr="00632516">
        <w:rPr>
          <w:rFonts w:asciiTheme="minorHAnsi" w:hAnsiTheme="minorHAnsi" w:cstheme="minorHAnsi"/>
          <w:b/>
          <w:bCs/>
          <w:color w:val="56509F"/>
          <w:sz w:val="36"/>
          <w:szCs w:val="60"/>
        </w:rPr>
        <w:t>Divers</w:t>
      </w:r>
    </w:p>
    <w:p w:rsidR="0025213C" w:rsidRPr="007A3D99" w:rsidRDefault="0025213C" w:rsidP="007A3D99">
      <w:pPr>
        <w:pStyle w:val="NormalWeb"/>
        <w:numPr>
          <w:ilvl w:val="0"/>
          <w:numId w:val="23"/>
        </w:numPr>
        <w:shd w:val="clear" w:color="auto" w:fill="FFFFFF"/>
        <w:spacing w:before="0" w:beforeAutospacing="0" w:after="0" w:afterAutospacing="0" w:line="276" w:lineRule="auto"/>
        <w:rPr>
          <w:rFonts w:asciiTheme="minorHAnsi" w:hAnsiTheme="minorHAnsi" w:cstheme="minorHAnsi"/>
          <w:color w:val="545454"/>
        </w:rPr>
      </w:pPr>
      <w:r w:rsidRPr="007A3D99">
        <w:rPr>
          <w:rFonts w:asciiTheme="minorHAnsi" w:hAnsiTheme="minorHAnsi" w:cstheme="minorHAnsi"/>
          <w:b/>
          <w:bCs/>
          <w:color w:val="545454"/>
          <w:sz w:val="27"/>
          <w:szCs w:val="27"/>
          <w:u w:val="single"/>
        </w:rPr>
        <w:t>L’absence d’un enseignant :</w:t>
      </w:r>
    </w:p>
    <w:p w:rsidR="0025213C" w:rsidRPr="007A3D99" w:rsidRDefault="0025213C" w:rsidP="008A38A0">
      <w:pPr>
        <w:pStyle w:val="NormalWeb"/>
        <w:shd w:val="clear" w:color="auto" w:fill="FFFFFF"/>
        <w:spacing w:before="0" w:after="0" w:line="276" w:lineRule="auto"/>
        <w:rPr>
          <w:rFonts w:asciiTheme="minorHAnsi" w:hAnsiTheme="minorHAnsi" w:cstheme="minorHAnsi"/>
          <w:color w:val="545454"/>
        </w:rPr>
      </w:pPr>
      <w:r w:rsidRPr="007A3D99">
        <w:rPr>
          <w:rFonts w:asciiTheme="minorHAnsi" w:hAnsiTheme="minorHAnsi" w:cstheme="minorHAnsi"/>
          <w:color w:val="545454"/>
        </w:rPr>
        <w:t>Les remplacements s’effectuent suivant la législation en vigueur en accord avec le P.O.</w:t>
      </w:r>
    </w:p>
    <w:p w:rsidR="0025213C" w:rsidRPr="007A3D99" w:rsidRDefault="0025213C" w:rsidP="008A38A0">
      <w:pPr>
        <w:pStyle w:val="NormalWeb"/>
        <w:shd w:val="clear" w:color="auto" w:fill="FFFFFF"/>
        <w:spacing w:before="0" w:after="0" w:line="276" w:lineRule="auto"/>
        <w:rPr>
          <w:rFonts w:asciiTheme="minorHAnsi" w:hAnsiTheme="minorHAnsi" w:cstheme="minorHAnsi"/>
          <w:color w:val="545454"/>
        </w:rPr>
      </w:pPr>
      <w:r w:rsidRPr="007A3D99">
        <w:rPr>
          <w:rFonts w:asciiTheme="minorHAnsi" w:hAnsiTheme="minorHAnsi" w:cstheme="minorHAnsi"/>
          <w:color w:val="545454"/>
        </w:rPr>
        <w:lastRenderedPageBreak/>
        <w:t>Si le nombre de jours d’absence ne permet pas le remplacement, une organisation interne est prévue afin d’assurer la continuité des apprentissages.</w:t>
      </w:r>
    </w:p>
    <w:p w:rsidR="0025213C" w:rsidRPr="007A3D99" w:rsidRDefault="0025213C" w:rsidP="007A3D99">
      <w:pPr>
        <w:pStyle w:val="NormalWeb"/>
        <w:numPr>
          <w:ilvl w:val="0"/>
          <w:numId w:val="24"/>
        </w:numPr>
        <w:shd w:val="clear" w:color="auto" w:fill="FFFFFF"/>
        <w:spacing w:before="0" w:beforeAutospacing="0" w:after="0" w:afterAutospacing="0" w:line="276" w:lineRule="auto"/>
        <w:rPr>
          <w:rFonts w:asciiTheme="minorHAnsi" w:hAnsiTheme="minorHAnsi" w:cstheme="minorHAnsi"/>
          <w:color w:val="545454"/>
        </w:rPr>
      </w:pPr>
      <w:r w:rsidRPr="007A3D99">
        <w:rPr>
          <w:rFonts w:asciiTheme="minorHAnsi" w:hAnsiTheme="minorHAnsi" w:cstheme="minorHAnsi"/>
          <w:b/>
          <w:bCs/>
          <w:color w:val="545454"/>
          <w:sz w:val="27"/>
          <w:szCs w:val="27"/>
          <w:u w:val="single"/>
        </w:rPr>
        <w:t>L’assurance ;</w:t>
      </w:r>
    </w:p>
    <w:p w:rsidR="0025213C" w:rsidRPr="007A3D99" w:rsidRDefault="0025213C" w:rsidP="008A38A0">
      <w:pPr>
        <w:pStyle w:val="NormalWeb"/>
        <w:shd w:val="clear" w:color="auto" w:fill="FFFFFF"/>
        <w:spacing w:before="0" w:after="0" w:line="360" w:lineRule="auto"/>
        <w:ind w:firstLine="1418"/>
        <w:jc w:val="both"/>
        <w:rPr>
          <w:rFonts w:asciiTheme="minorHAnsi" w:hAnsiTheme="minorHAnsi" w:cstheme="minorHAnsi"/>
          <w:color w:val="545454"/>
        </w:rPr>
      </w:pPr>
      <w:r w:rsidRPr="007A3D99">
        <w:rPr>
          <w:rFonts w:asciiTheme="minorHAnsi" w:hAnsiTheme="minorHAnsi" w:cstheme="minorHAnsi"/>
          <w:color w:val="545454"/>
        </w:rPr>
        <w:t>L’école a souscrit à une assurance responsabilité civile. L’assurance couvre les dommages corporels ou matériels causés par un des assurés à un tiers dans le cadre d’activités scolaires, dans ou en dehors du site, pour autant qu’ils n’aient été causés intentionnellement. Elle couvre chaque personne de la communauté scolaire ainsi que toutes personnes bénévoles non nominatives, en cas d’accident dans le cadre d’activités pour ou avec l’école, sur le chemin de l’école ou lors d’activités extérieures (à concurrence des montants fixés par le contrat). Elle couvre en outre les frais médicaux, l’invalidité permanente, le décès, l’incendie, les dégâts des eaux, les explosions.</w:t>
      </w:r>
    </w:p>
    <w:p w:rsidR="0025213C" w:rsidRPr="007A3D99" w:rsidRDefault="0025213C" w:rsidP="007A3D99">
      <w:pPr>
        <w:pStyle w:val="NormalWeb"/>
        <w:numPr>
          <w:ilvl w:val="0"/>
          <w:numId w:val="26"/>
        </w:numPr>
        <w:shd w:val="clear" w:color="auto" w:fill="FFFFFF"/>
        <w:spacing w:before="0" w:beforeAutospacing="0" w:after="0" w:afterAutospacing="0" w:line="276" w:lineRule="auto"/>
        <w:rPr>
          <w:rFonts w:asciiTheme="minorHAnsi" w:hAnsiTheme="minorHAnsi" w:cstheme="minorHAnsi"/>
          <w:color w:val="545454"/>
        </w:rPr>
      </w:pPr>
      <w:r w:rsidRPr="007A3D99">
        <w:rPr>
          <w:rFonts w:asciiTheme="minorHAnsi" w:hAnsiTheme="minorHAnsi" w:cstheme="minorHAnsi"/>
          <w:b/>
          <w:bCs/>
          <w:color w:val="545454"/>
          <w:sz w:val="27"/>
          <w:szCs w:val="27"/>
          <w:u w:val="single"/>
        </w:rPr>
        <w:t>Les animaux :</w:t>
      </w:r>
    </w:p>
    <w:p w:rsidR="0025213C" w:rsidRPr="007A3D99" w:rsidRDefault="0025213C" w:rsidP="007A3D99">
      <w:pPr>
        <w:pStyle w:val="NormalWeb"/>
        <w:shd w:val="clear" w:color="auto" w:fill="FFFFFF"/>
        <w:spacing w:before="0" w:beforeAutospacing="0" w:after="0" w:afterAutospacing="0" w:line="276" w:lineRule="auto"/>
        <w:rPr>
          <w:rFonts w:asciiTheme="minorHAnsi" w:hAnsiTheme="minorHAnsi" w:cstheme="minorHAnsi"/>
          <w:color w:val="545454"/>
        </w:rPr>
      </w:pPr>
      <w:r w:rsidRPr="007A3D99">
        <w:rPr>
          <w:rFonts w:asciiTheme="minorHAnsi" w:hAnsiTheme="minorHAnsi" w:cstheme="minorHAnsi"/>
          <w:color w:val="545454"/>
        </w:rPr>
        <w:t>Les animaux de compagnie n’entrent ni dans la cour ni dans les classes de l’école.</w:t>
      </w:r>
    </w:p>
    <w:p w:rsidR="0025213C" w:rsidRDefault="0025213C" w:rsidP="007A3D99">
      <w:pPr>
        <w:spacing w:line="276" w:lineRule="auto"/>
        <w:rPr>
          <w:rFonts w:cstheme="minorHAnsi"/>
          <w:sz w:val="24"/>
        </w:rPr>
      </w:pPr>
    </w:p>
    <w:p w:rsidR="00E7708C" w:rsidRPr="00F97DF4" w:rsidRDefault="00F97DF4" w:rsidP="00F97DF4">
      <w:pPr>
        <w:pStyle w:val="NormalWeb"/>
        <w:numPr>
          <w:ilvl w:val="0"/>
          <w:numId w:val="26"/>
        </w:numPr>
        <w:shd w:val="clear" w:color="auto" w:fill="FFFFFF"/>
        <w:spacing w:before="0" w:beforeAutospacing="0" w:after="0" w:afterAutospacing="0" w:line="276" w:lineRule="auto"/>
        <w:rPr>
          <w:rFonts w:asciiTheme="minorHAnsi" w:hAnsiTheme="minorHAnsi" w:cstheme="minorHAnsi"/>
          <w:b/>
          <w:bCs/>
          <w:color w:val="545454"/>
          <w:sz w:val="27"/>
          <w:szCs w:val="27"/>
          <w:u w:val="single"/>
        </w:rPr>
      </w:pPr>
      <w:r w:rsidRPr="00F97DF4">
        <w:rPr>
          <w:rFonts w:asciiTheme="minorHAnsi" w:hAnsiTheme="minorHAnsi" w:cstheme="minorHAnsi"/>
          <w:b/>
          <w:bCs/>
          <w:color w:val="545454"/>
          <w:sz w:val="27"/>
          <w:szCs w:val="27"/>
          <w:u w:val="single"/>
        </w:rPr>
        <w:t>Les contacts</w:t>
      </w:r>
      <w:r w:rsidR="00E7708C" w:rsidRPr="00F97DF4">
        <w:rPr>
          <w:rFonts w:asciiTheme="minorHAnsi" w:hAnsiTheme="minorHAnsi" w:cstheme="minorHAnsi"/>
          <w:b/>
          <w:bCs/>
          <w:color w:val="545454"/>
          <w:sz w:val="27"/>
          <w:szCs w:val="27"/>
          <w:u w:val="single"/>
        </w:rPr>
        <w:t> :</w:t>
      </w:r>
    </w:p>
    <w:p w:rsidR="00E7708C" w:rsidRDefault="00E7708C" w:rsidP="00E7708C">
      <w:pPr>
        <w:spacing w:line="276" w:lineRule="auto"/>
        <w:rPr>
          <w:rFonts w:cstheme="minorHAnsi"/>
          <w:sz w:val="24"/>
        </w:rPr>
      </w:pPr>
      <w:r>
        <w:rPr>
          <w:rFonts w:cstheme="minorHAnsi"/>
          <w:sz w:val="24"/>
        </w:rPr>
        <w:t xml:space="preserve">Directeur </w:t>
      </w:r>
      <w:bookmarkStart w:id="0" w:name="_GoBack"/>
      <w:bookmarkEnd w:id="0"/>
    </w:p>
    <w:p w:rsidR="00E7708C" w:rsidRDefault="00E7708C" w:rsidP="00E7708C">
      <w:pPr>
        <w:spacing w:line="276" w:lineRule="auto"/>
        <w:rPr>
          <w:rFonts w:cstheme="minorHAnsi"/>
          <w:sz w:val="24"/>
        </w:rPr>
      </w:pPr>
      <w:r>
        <w:rPr>
          <w:rFonts w:cstheme="minorHAnsi"/>
          <w:sz w:val="24"/>
        </w:rPr>
        <w:t xml:space="preserve">Disciplinaire </w:t>
      </w:r>
    </w:p>
    <w:p w:rsidR="00E7708C" w:rsidRPr="00E7708C" w:rsidRDefault="00E7708C" w:rsidP="00E7708C">
      <w:pPr>
        <w:spacing w:line="276" w:lineRule="auto"/>
        <w:rPr>
          <w:rFonts w:cstheme="minorHAnsi"/>
          <w:sz w:val="24"/>
        </w:rPr>
      </w:pPr>
    </w:p>
    <w:p w:rsidR="00E7708C" w:rsidRDefault="00E7708C" w:rsidP="007A3D99">
      <w:pPr>
        <w:spacing w:line="276" w:lineRule="auto"/>
        <w:rPr>
          <w:rFonts w:cstheme="minorHAnsi"/>
          <w:sz w:val="24"/>
        </w:rPr>
      </w:pPr>
    </w:p>
    <w:p w:rsidR="00E7708C" w:rsidRPr="00E7708C" w:rsidRDefault="00E7708C" w:rsidP="00E7708C">
      <w:pPr>
        <w:spacing w:line="276" w:lineRule="auto"/>
        <w:ind w:left="5664"/>
        <w:rPr>
          <w:rFonts w:cstheme="minorHAnsi"/>
          <w:b/>
          <w:i/>
          <w:sz w:val="24"/>
        </w:rPr>
      </w:pPr>
      <w:r w:rsidRPr="00E7708C">
        <w:rPr>
          <w:rFonts w:cstheme="minorHAnsi"/>
          <w:b/>
          <w:i/>
          <w:sz w:val="24"/>
        </w:rPr>
        <w:t>Fait à Buta, le 16 sept. 2022</w:t>
      </w:r>
    </w:p>
    <w:p w:rsidR="00E7708C" w:rsidRDefault="00E7708C" w:rsidP="007A3D99">
      <w:pPr>
        <w:spacing w:line="276" w:lineRule="auto"/>
        <w:rPr>
          <w:rFonts w:cstheme="minorHAnsi"/>
          <w:sz w:val="24"/>
        </w:rPr>
      </w:pPr>
    </w:p>
    <w:p w:rsidR="00E7708C" w:rsidRDefault="00E7708C" w:rsidP="007A3D99">
      <w:pPr>
        <w:spacing w:line="276" w:lineRule="auto"/>
        <w:rPr>
          <w:rFonts w:cstheme="minorHAnsi"/>
          <w:sz w:val="24"/>
        </w:rPr>
      </w:pPr>
    </w:p>
    <w:p w:rsidR="00E7708C" w:rsidRPr="007A3D99" w:rsidRDefault="00E7708C" w:rsidP="007A3D99">
      <w:pPr>
        <w:spacing w:line="276" w:lineRule="auto"/>
        <w:rPr>
          <w:rFonts w:cstheme="minorHAnsi"/>
          <w:sz w:val="24"/>
        </w:rPr>
      </w:pPr>
    </w:p>
    <w:sectPr w:rsidR="00E7708C" w:rsidRPr="007A3D99" w:rsidSect="00FD5AB8">
      <w:pgSz w:w="11906" w:h="16838"/>
      <w:pgMar w:top="851" w:right="849"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niglet">
    <w:altName w:val="Times New Roman"/>
    <w:panose1 w:val="00000000000000000000"/>
    <w:charset w:val="00"/>
    <w:family w:val="roman"/>
    <w:notTrueType/>
    <w:pitch w:val="default"/>
  </w:font>
  <w:font w:name="Lato">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842E7"/>
    <w:multiLevelType w:val="multilevel"/>
    <w:tmpl w:val="AAE0CC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A155AF"/>
    <w:multiLevelType w:val="multilevel"/>
    <w:tmpl w:val="BD02929C"/>
    <w:lvl w:ilvl="0">
      <w:start w:val="3"/>
      <w:numFmt w:val="decimal"/>
      <w:lvlText w:val="%1."/>
      <w:lvlJc w:val="left"/>
      <w:pPr>
        <w:tabs>
          <w:tab w:val="num" w:pos="720"/>
        </w:tabs>
        <w:ind w:left="720" w:hanging="360"/>
      </w:pPr>
    </w:lvl>
    <w:lvl w:ilvl="1">
      <w:start w:val="4"/>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555783"/>
    <w:multiLevelType w:val="multilevel"/>
    <w:tmpl w:val="0A64DBDC"/>
    <w:lvl w:ilvl="0">
      <w:start w:val="3"/>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FF76BF"/>
    <w:multiLevelType w:val="multilevel"/>
    <w:tmpl w:val="A230824E"/>
    <w:lvl w:ilvl="0">
      <w:start w:val="3"/>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1619DC"/>
    <w:multiLevelType w:val="multilevel"/>
    <w:tmpl w:val="636C8562"/>
    <w:lvl w:ilvl="0">
      <w:start w:val="3"/>
      <w:numFmt w:val="decimal"/>
      <w:lvlText w:val="%1."/>
      <w:lvlJc w:val="left"/>
      <w:pPr>
        <w:tabs>
          <w:tab w:val="num" w:pos="720"/>
        </w:tabs>
        <w:ind w:left="720" w:hanging="360"/>
      </w:pPr>
    </w:lvl>
    <w:lvl w:ilvl="1">
      <w:start w:val="8"/>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3D06B1"/>
    <w:multiLevelType w:val="multilevel"/>
    <w:tmpl w:val="E0C69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A94A94"/>
    <w:multiLevelType w:val="multilevel"/>
    <w:tmpl w:val="8D9E6402"/>
    <w:lvl w:ilvl="0">
      <w:start w:val="3"/>
      <w:numFmt w:val="decimal"/>
      <w:lvlText w:val="%1."/>
      <w:lvlJc w:val="left"/>
      <w:pPr>
        <w:tabs>
          <w:tab w:val="num" w:pos="720"/>
        </w:tabs>
        <w:ind w:left="720" w:hanging="360"/>
      </w:pPr>
    </w:lvl>
    <w:lvl w:ilvl="1">
      <w:start w:val="7"/>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D102BC7"/>
    <w:multiLevelType w:val="hybridMultilevel"/>
    <w:tmpl w:val="6C08CD0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F467A09"/>
    <w:multiLevelType w:val="multilevel"/>
    <w:tmpl w:val="E1949162"/>
    <w:lvl w:ilvl="0">
      <w:start w:val="3"/>
      <w:numFmt w:val="decimal"/>
      <w:lvlText w:val="%1."/>
      <w:lvlJc w:val="left"/>
      <w:pPr>
        <w:tabs>
          <w:tab w:val="num" w:pos="720"/>
        </w:tabs>
        <w:ind w:left="720" w:hanging="360"/>
      </w:pPr>
    </w:lvl>
    <w:lvl w:ilvl="1">
      <w:start w:val="7"/>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ADF57E2"/>
    <w:multiLevelType w:val="multilevel"/>
    <w:tmpl w:val="9FFAB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7E2B16"/>
    <w:multiLevelType w:val="multilevel"/>
    <w:tmpl w:val="3BE40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CD00EE"/>
    <w:multiLevelType w:val="multilevel"/>
    <w:tmpl w:val="A50C6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DF1897"/>
    <w:multiLevelType w:val="multilevel"/>
    <w:tmpl w:val="276CC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FE2753"/>
    <w:multiLevelType w:val="multilevel"/>
    <w:tmpl w:val="931AC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0BD48BC"/>
    <w:multiLevelType w:val="multilevel"/>
    <w:tmpl w:val="1BCE21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2270EF4"/>
    <w:multiLevelType w:val="multilevel"/>
    <w:tmpl w:val="C8E6D0A8"/>
    <w:lvl w:ilvl="0">
      <w:start w:val="3"/>
      <w:numFmt w:val="decimal"/>
      <w:lvlText w:val="%1."/>
      <w:lvlJc w:val="left"/>
      <w:pPr>
        <w:tabs>
          <w:tab w:val="num" w:pos="720"/>
        </w:tabs>
        <w:ind w:left="720" w:hanging="360"/>
      </w:pPr>
    </w:lvl>
    <w:lvl w:ilvl="1">
      <w:start w:val="4"/>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50173CB"/>
    <w:multiLevelType w:val="multilevel"/>
    <w:tmpl w:val="F864B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645B1B"/>
    <w:multiLevelType w:val="multilevel"/>
    <w:tmpl w:val="A3C67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AF6EF2"/>
    <w:multiLevelType w:val="multilevel"/>
    <w:tmpl w:val="34422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A37799"/>
    <w:multiLevelType w:val="hybridMultilevel"/>
    <w:tmpl w:val="E48EB3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63457CF"/>
    <w:multiLevelType w:val="multilevel"/>
    <w:tmpl w:val="EF2295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BAA60D8"/>
    <w:multiLevelType w:val="multilevel"/>
    <w:tmpl w:val="F7B47B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F476693"/>
    <w:multiLevelType w:val="multilevel"/>
    <w:tmpl w:val="E2E4DD1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0DE6BD7"/>
    <w:multiLevelType w:val="multilevel"/>
    <w:tmpl w:val="AE126804"/>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80B2B64"/>
    <w:multiLevelType w:val="multilevel"/>
    <w:tmpl w:val="92C86D0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9A65A6B"/>
    <w:multiLevelType w:val="multilevel"/>
    <w:tmpl w:val="0AD02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1C85FEC"/>
    <w:multiLevelType w:val="multilevel"/>
    <w:tmpl w:val="405A3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BD61B0B"/>
    <w:multiLevelType w:val="multilevel"/>
    <w:tmpl w:val="753278F8"/>
    <w:lvl w:ilvl="0">
      <w:start w:val="3"/>
      <w:numFmt w:val="decimal"/>
      <w:lvlText w:val="%1."/>
      <w:lvlJc w:val="left"/>
      <w:pPr>
        <w:tabs>
          <w:tab w:val="num" w:pos="720"/>
        </w:tabs>
        <w:ind w:left="720" w:hanging="360"/>
      </w:pPr>
    </w:lvl>
    <w:lvl w:ilvl="1">
      <w:start w:val="6"/>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14"/>
  </w:num>
  <w:num w:numId="3">
    <w:abstractNumId w:val="21"/>
  </w:num>
  <w:num w:numId="4">
    <w:abstractNumId w:val="18"/>
  </w:num>
  <w:num w:numId="5">
    <w:abstractNumId w:val="5"/>
  </w:num>
  <w:num w:numId="6">
    <w:abstractNumId w:val="10"/>
  </w:num>
  <w:num w:numId="7">
    <w:abstractNumId w:val="23"/>
  </w:num>
  <w:num w:numId="8">
    <w:abstractNumId w:val="3"/>
  </w:num>
  <w:num w:numId="9">
    <w:abstractNumId w:val="9"/>
  </w:num>
  <w:num w:numId="10">
    <w:abstractNumId w:val="17"/>
  </w:num>
  <w:num w:numId="11">
    <w:abstractNumId w:val="1"/>
  </w:num>
  <w:num w:numId="12">
    <w:abstractNumId w:val="15"/>
  </w:num>
  <w:num w:numId="13">
    <w:abstractNumId w:val="25"/>
  </w:num>
  <w:num w:numId="14">
    <w:abstractNumId w:val="26"/>
  </w:num>
  <w:num w:numId="15">
    <w:abstractNumId w:val="2"/>
  </w:num>
  <w:num w:numId="16">
    <w:abstractNumId w:val="27"/>
  </w:num>
  <w:num w:numId="17">
    <w:abstractNumId w:val="6"/>
  </w:num>
  <w:num w:numId="18">
    <w:abstractNumId w:val="8"/>
  </w:num>
  <w:num w:numId="19">
    <w:abstractNumId w:val="4"/>
  </w:num>
  <w:num w:numId="20">
    <w:abstractNumId w:val="11"/>
  </w:num>
  <w:num w:numId="21">
    <w:abstractNumId w:val="12"/>
  </w:num>
  <w:num w:numId="22">
    <w:abstractNumId w:val="16"/>
  </w:num>
  <w:num w:numId="23">
    <w:abstractNumId w:val="13"/>
  </w:num>
  <w:num w:numId="24">
    <w:abstractNumId w:val="22"/>
  </w:num>
  <w:num w:numId="25">
    <w:abstractNumId w:val="0"/>
  </w:num>
  <w:num w:numId="26">
    <w:abstractNumId w:val="24"/>
  </w:num>
  <w:num w:numId="27">
    <w:abstractNumId w:val="19"/>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DFD"/>
    <w:rsid w:val="00006F61"/>
    <w:rsid w:val="00150DD7"/>
    <w:rsid w:val="001C7274"/>
    <w:rsid w:val="001D5595"/>
    <w:rsid w:val="0020071A"/>
    <w:rsid w:val="0025213C"/>
    <w:rsid w:val="0038036F"/>
    <w:rsid w:val="005153BE"/>
    <w:rsid w:val="005E3C11"/>
    <w:rsid w:val="00612391"/>
    <w:rsid w:val="00632516"/>
    <w:rsid w:val="007161CE"/>
    <w:rsid w:val="007654AC"/>
    <w:rsid w:val="007A3D99"/>
    <w:rsid w:val="007A59C9"/>
    <w:rsid w:val="00805E6D"/>
    <w:rsid w:val="00831090"/>
    <w:rsid w:val="008A38A0"/>
    <w:rsid w:val="009E64BC"/>
    <w:rsid w:val="00BF07A7"/>
    <w:rsid w:val="00CC3AB9"/>
    <w:rsid w:val="00D738D0"/>
    <w:rsid w:val="00DC4C25"/>
    <w:rsid w:val="00E23DFD"/>
    <w:rsid w:val="00E24FCA"/>
    <w:rsid w:val="00E7708C"/>
    <w:rsid w:val="00F97DF4"/>
    <w:rsid w:val="00FB3C6D"/>
    <w:rsid w:val="00FD5AB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CF357"/>
  <w15:chartTrackingRefBased/>
  <w15:docId w15:val="{9D7C6F56-A190-4102-BEC4-8EF6874A2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E23DF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3">
    <w:name w:val="heading 3"/>
    <w:basedOn w:val="Normal"/>
    <w:next w:val="Normal"/>
    <w:link w:val="Titre3Car"/>
    <w:uiPriority w:val="9"/>
    <w:unhideWhenUsed/>
    <w:qFormat/>
    <w:rsid w:val="00E23DF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23DFD"/>
    <w:rPr>
      <w:rFonts w:ascii="Times New Roman" w:eastAsia="Times New Roman" w:hAnsi="Times New Roman" w:cs="Times New Roman"/>
      <w:b/>
      <w:bCs/>
      <w:kern w:val="36"/>
      <w:sz w:val="48"/>
      <w:szCs w:val="48"/>
      <w:lang w:eastAsia="fr-FR"/>
    </w:rPr>
  </w:style>
  <w:style w:type="paragraph" w:styleId="NormalWeb">
    <w:name w:val="Normal (Web)"/>
    <w:basedOn w:val="Normal"/>
    <w:uiPriority w:val="99"/>
    <w:semiHidden/>
    <w:unhideWhenUsed/>
    <w:rsid w:val="00E23DF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3Car">
    <w:name w:val="Titre 3 Car"/>
    <w:basedOn w:val="Policepardfaut"/>
    <w:link w:val="Titre3"/>
    <w:uiPriority w:val="9"/>
    <w:rsid w:val="00E23DFD"/>
    <w:rPr>
      <w:rFonts w:asciiTheme="majorHAnsi" w:eastAsiaTheme="majorEastAsia" w:hAnsiTheme="majorHAnsi" w:cstheme="majorBidi"/>
      <w:color w:val="1F4D78" w:themeColor="accent1" w:themeShade="7F"/>
      <w:sz w:val="24"/>
      <w:szCs w:val="24"/>
    </w:rPr>
  </w:style>
  <w:style w:type="paragraph" w:customStyle="1" w:styleId="western">
    <w:name w:val="western"/>
    <w:basedOn w:val="Normal"/>
    <w:rsid w:val="00E23DF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aragraphedeliste">
    <w:name w:val="List Paragraph"/>
    <w:basedOn w:val="Normal"/>
    <w:uiPriority w:val="34"/>
    <w:qFormat/>
    <w:rsid w:val="001D5595"/>
    <w:pPr>
      <w:ind w:left="720"/>
      <w:contextualSpacing/>
    </w:pPr>
  </w:style>
  <w:style w:type="paragraph" w:styleId="Sansinterligne">
    <w:name w:val="No Spacing"/>
    <w:uiPriority w:val="1"/>
    <w:qFormat/>
    <w:rsid w:val="005153B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654750">
      <w:bodyDiv w:val="1"/>
      <w:marLeft w:val="0"/>
      <w:marRight w:val="0"/>
      <w:marTop w:val="0"/>
      <w:marBottom w:val="0"/>
      <w:divBdr>
        <w:top w:val="none" w:sz="0" w:space="0" w:color="auto"/>
        <w:left w:val="none" w:sz="0" w:space="0" w:color="auto"/>
        <w:bottom w:val="none" w:sz="0" w:space="0" w:color="auto"/>
        <w:right w:val="none" w:sz="0" w:space="0" w:color="auto"/>
      </w:divBdr>
    </w:div>
    <w:div w:id="96024369">
      <w:bodyDiv w:val="1"/>
      <w:marLeft w:val="0"/>
      <w:marRight w:val="0"/>
      <w:marTop w:val="0"/>
      <w:marBottom w:val="0"/>
      <w:divBdr>
        <w:top w:val="none" w:sz="0" w:space="0" w:color="auto"/>
        <w:left w:val="none" w:sz="0" w:space="0" w:color="auto"/>
        <w:bottom w:val="none" w:sz="0" w:space="0" w:color="auto"/>
        <w:right w:val="none" w:sz="0" w:space="0" w:color="auto"/>
      </w:divBdr>
    </w:div>
    <w:div w:id="124931898">
      <w:bodyDiv w:val="1"/>
      <w:marLeft w:val="0"/>
      <w:marRight w:val="0"/>
      <w:marTop w:val="0"/>
      <w:marBottom w:val="0"/>
      <w:divBdr>
        <w:top w:val="none" w:sz="0" w:space="0" w:color="auto"/>
        <w:left w:val="none" w:sz="0" w:space="0" w:color="auto"/>
        <w:bottom w:val="none" w:sz="0" w:space="0" w:color="auto"/>
        <w:right w:val="none" w:sz="0" w:space="0" w:color="auto"/>
      </w:divBdr>
    </w:div>
    <w:div w:id="177693617">
      <w:bodyDiv w:val="1"/>
      <w:marLeft w:val="0"/>
      <w:marRight w:val="0"/>
      <w:marTop w:val="0"/>
      <w:marBottom w:val="0"/>
      <w:divBdr>
        <w:top w:val="none" w:sz="0" w:space="0" w:color="auto"/>
        <w:left w:val="none" w:sz="0" w:space="0" w:color="auto"/>
        <w:bottom w:val="none" w:sz="0" w:space="0" w:color="auto"/>
        <w:right w:val="none" w:sz="0" w:space="0" w:color="auto"/>
      </w:divBdr>
    </w:div>
    <w:div w:id="312148838">
      <w:bodyDiv w:val="1"/>
      <w:marLeft w:val="0"/>
      <w:marRight w:val="0"/>
      <w:marTop w:val="0"/>
      <w:marBottom w:val="0"/>
      <w:divBdr>
        <w:top w:val="none" w:sz="0" w:space="0" w:color="auto"/>
        <w:left w:val="none" w:sz="0" w:space="0" w:color="auto"/>
        <w:bottom w:val="none" w:sz="0" w:space="0" w:color="auto"/>
        <w:right w:val="none" w:sz="0" w:space="0" w:color="auto"/>
      </w:divBdr>
    </w:div>
    <w:div w:id="492453145">
      <w:bodyDiv w:val="1"/>
      <w:marLeft w:val="0"/>
      <w:marRight w:val="0"/>
      <w:marTop w:val="0"/>
      <w:marBottom w:val="0"/>
      <w:divBdr>
        <w:top w:val="none" w:sz="0" w:space="0" w:color="auto"/>
        <w:left w:val="none" w:sz="0" w:space="0" w:color="auto"/>
        <w:bottom w:val="none" w:sz="0" w:space="0" w:color="auto"/>
        <w:right w:val="none" w:sz="0" w:space="0" w:color="auto"/>
      </w:divBdr>
    </w:div>
    <w:div w:id="504982079">
      <w:bodyDiv w:val="1"/>
      <w:marLeft w:val="0"/>
      <w:marRight w:val="0"/>
      <w:marTop w:val="0"/>
      <w:marBottom w:val="0"/>
      <w:divBdr>
        <w:top w:val="none" w:sz="0" w:space="0" w:color="auto"/>
        <w:left w:val="none" w:sz="0" w:space="0" w:color="auto"/>
        <w:bottom w:val="none" w:sz="0" w:space="0" w:color="auto"/>
        <w:right w:val="none" w:sz="0" w:space="0" w:color="auto"/>
      </w:divBdr>
    </w:div>
    <w:div w:id="746731431">
      <w:bodyDiv w:val="1"/>
      <w:marLeft w:val="0"/>
      <w:marRight w:val="0"/>
      <w:marTop w:val="0"/>
      <w:marBottom w:val="0"/>
      <w:divBdr>
        <w:top w:val="none" w:sz="0" w:space="0" w:color="auto"/>
        <w:left w:val="none" w:sz="0" w:space="0" w:color="auto"/>
        <w:bottom w:val="none" w:sz="0" w:space="0" w:color="auto"/>
        <w:right w:val="none" w:sz="0" w:space="0" w:color="auto"/>
      </w:divBdr>
    </w:div>
    <w:div w:id="814688807">
      <w:bodyDiv w:val="1"/>
      <w:marLeft w:val="0"/>
      <w:marRight w:val="0"/>
      <w:marTop w:val="0"/>
      <w:marBottom w:val="0"/>
      <w:divBdr>
        <w:top w:val="none" w:sz="0" w:space="0" w:color="auto"/>
        <w:left w:val="none" w:sz="0" w:space="0" w:color="auto"/>
        <w:bottom w:val="none" w:sz="0" w:space="0" w:color="auto"/>
        <w:right w:val="none" w:sz="0" w:space="0" w:color="auto"/>
      </w:divBdr>
    </w:div>
    <w:div w:id="832720287">
      <w:bodyDiv w:val="1"/>
      <w:marLeft w:val="0"/>
      <w:marRight w:val="0"/>
      <w:marTop w:val="0"/>
      <w:marBottom w:val="0"/>
      <w:divBdr>
        <w:top w:val="none" w:sz="0" w:space="0" w:color="auto"/>
        <w:left w:val="none" w:sz="0" w:space="0" w:color="auto"/>
        <w:bottom w:val="none" w:sz="0" w:space="0" w:color="auto"/>
        <w:right w:val="none" w:sz="0" w:space="0" w:color="auto"/>
      </w:divBdr>
    </w:div>
    <w:div w:id="847449502">
      <w:bodyDiv w:val="1"/>
      <w:marLeft w:val="0"/>
      <w:marRight w:val="0"/>
      <w:marTop w:val="0"/>
      <w:marBottom w:val="0"/>
      <w:divBdr>
        <w:top w:val="none" w:sz="0" w:space="0" w:color="auto"/>
        <w:left w:val="none" w:sz="0" w:space="0" w:color="auto"/>
        <w:bottom w:val="none" w:sz="0" w:space="0" w:color="auto"/>
        <w:right w:val="none" w:sz="0" w:space="0" w:color="auto"/>
      </w:divBdr>
    </w:div>
    <w:div w:id="966937401">
      <w:bodyDiv w:val="1"/>
      <w:marLeft w:val="0"/>
      <w:marRight w:val="0"/>
      <w:marTop w:val="0"/>
      <w:marBottom w:val="0"/>
      <w:divBdr>
        <w:top w:val="none" w:sz="0" w:space="0" w:color="auto"/>
        <w:left w:val="none" w:sz="0" w:space="0" w:color="auto"/>
        <w:bottom w:val="none" w:sz="0" w:space="0" w:color="auto"/>
        <w:right w:val="none" w:sz="0" w:space="0" w:color="auto"/>
      </w:divBdr>
    </w:div>
    <w:div w:id="1059749745">
      <w:bodyDiv w:val="1"/>
      <w:marLeft w:val="0"/>
      <w:marRight w:val="0"/>
      <w:marTop w:val="0"/>
      <w:marBottom w:val="0"/>
      <w:divBdr>
        <w:top w:val="none" w:sz="0" w:space="0" w:color="auto"/>
        <w:left w:val="none" w:sz="0" w:space="0" w:color="auto"/>
        <w:bottom w:val="none" w:sz="0" w:space="0" w:color="auto"/>
        <w:right w:val="none" w:sz="0" w:space="0" w:color="auto"/>
      </w:divBdr>
    </w:div>
    <w:div w:id="1074086783">
      <w:bodyDiv w:val="1"/>
      <w:marLeft w:val="0"/>
      <w:marRight w:val="0"/>
      <w:marTop w:val="0"/>
      <w:marBottom w:val="0"/>
      <w:divBdr>
        <w:top w:val="none" w:sz="0" w:space="0" w:color="auto"/>
        <w:left w:val="none" w:sz="0" w:space="0" w:color="auto"/>
        <w:bottom w:val="none" w:sz="0" w:space="0" w:color="auto"/>
        <w:right w:val="none" w:sz="0" w:space="0" w:color="auto"/>
      </w:divBdr>
    </w:div>
    <w:div w:id="1372922432">
      <w:bodyDiv w:val="1"/>
      <w:marLeft w:val="0"/>
      <w:marRight w:val="0"/>
      <w:marTop w:val="0"/>
      <w:marBottom w:val="0"/>
      <w:divBdr>
        <w:top w:val="none" w:sz="0" w:space="0" w:color="auto"/>
        <w:left w:val="none" w:sz="0" w:space="0" w:color="auto"/>
        <w:bottom w:val="none" w:sz="0" w:space="0" w:color="auto"/>
        <w:right w:val="none" w:sz="0" w:space="0" w:color="auto"/>
      </w:divBdr>
    </w:div>
    <w:div w:id="1555434500">
      <w:bodyDiv w:val="1"/>
      <w:marLeft w:val="0"/>
      <w:marRight w:val="0"/>
      <w:marTop w:val="0"/>
      <w:marBottom w:val="0"/>
      <w:divBdr>
        <w:top w:val="none" w:sz="0" w:space="0" w:color="auto"/>
        <w:left w:val="none" w:sz="0" w:space="0" w:color="auto"/>
        <w:bottom w:val="none" w:sz="0" w:space="0" w:color="auto"/>
        <w:right w:val="none" w:sz="0" w:space="0" w:color="auto"/>
      </w:divBdr>
    </w:div>
    <w:div w:id="1629777699">
      <w:bodyDiv w:val="1"/>
      <w:marLeft w:val="0"/>
      <w:marRight w:val="0"/>
      <w:marTop w:val="0"/>
      <w:marBottom w:val="0"/>
      <w:divBdr>
        <w:top w:val="none" w:sz="0" w:space="0" w:color="auto"/>
        <w:left w:val="none" w:sz="0" w:space="0" w:color="auto"/>
        <w:bottom w:val="none" w:sz="0" w:space="0" w:color="auto"/>
        <w:right w:val="none" w:sz="0" w:space="0" w:color="auto"/>
      </w:divBdr>
    </w:div>
    <w:div w:id="1635482228">
      <w:bodyDiv w:val="1"/>
      <w:marLeft w:val="0"/>
      <w:marRight w:val="0"/>
      <w:marTop w:val="0"/>
      <w:marBottom w:val="0"/>
      <w:divBdr>
        <w:top w:val="none" w:sz="0" w:space="0" w:color="auto"/>
        <w:left w:val="none" w:sz="0" w:space="0" w:color="auto"/>
        <w:bottom w:val="none" w:sz="0" w:space="0" w:color="auto"/>
        <w:right w:val="none" w:sz="0" w:space="0" w:color="auto"/>
      </w:divBdr>
    </w:div>
    <w:div w:id="1757092798">
      <w:bodyDiv w:val="1"/>
      <w:marLeft w:val="0"/>
      <w:marRight w:val="0"/>
      <w:marTop w:val="0"/>
      <w:marBottom w:val="0"/>
      <w:divBdr>
        <w:top w:val="none" w:sz="0" w:space="0" w:color="auto"/>
        <w:left w:val="none" w:sz="0" w:space="0" w:color="auto"/>
        <w:bottom w:val="none" w:sz="0" w:space="0" w:color="auto"/>
        <w:right w:val="none" w:sz="0" w:space="0" w:color="auto"/>
      </w:divBdr>
    </w:div>
    <w:div w:id="1803115383">
      <w:bodyDiv w:val="1"/>
      <w:marLeft w:val="0"/>
      <w:marRight w:val="0"/>
      <w:marTop w:val="0"/>
      <w:marBottom w:val="0"/>
      <w:divBdr>
        <w:top w:val="none" w:sz="0" w:space="0" w:color="auto"/>
        <w:left w:val="none" w:sz="0" w:space="0" w:color="auto"/>
        <w:bottom w:val="none" w:sz="0" w:space="0" w:color="auto"/>
        <w:right w:val="none" w:sz="0" w:space="0" w:color="auto"/>
      </w:divBdr>
    </w:div>
    <w:div w:id="1837257810">
      <w:bodyDiv w:val="1"/>
      <w:marLeft w:val="0"/>
      <w:marRight w:val="0"/>
      <w:marTop w:val="0"/>
      <w:marBottom w:val="0"/>
      <w:divBdr>
        <w:top w:val="none" w:sz="0" w:space="0" w:color="auto"/>
        <w:left w:val="none" w:sz="0" w:space="0" w:color="auto"/>
        <w:bottom w:val="none" w:sz="0" w:space="0" w:color="auto"/>
        <w:right w:val="none" w:sz="0" w:space="0" w:color="auto"/>
      </w:divBdr>
    </w:div>
    <w:div w:id="1872914959">
      <w:bodyDiv w:val="1"/>
      <w:marLeft w:val="0"/>
      <w:marRight w:val="0"/>
      <w:marTop w:val="0"/>
      <w:marBottom w:val="0"/>
      <w:divBdr>
        <w:top w:val="none" w:sz="0" w:space="0" w:color="auto"/>
        <w:left w:val="none" w:sz="0" w:space="0" w:color="auto"/>
        <w:bottom w:val="none" w:sz="0" w:space="0" w:color="auto"/>
        <w:right w:val="none" w:sz="0" w:space="0" w:color="auto"/>
      </w:divBdr>
    </w:div>
    <w:div w:id="1958754902">
      <w:bodyDiv w:val="1"/>
      <w:marLeft w:val="0"/>
      <w:marRight w:val="0"/>
      <w:marTop w:val="0"/>
      <w:marBottom w:val="0"/>
      <w:divBdr>
        <w:top w:val="none" w:sz="0" w:space="0" w:color="auto"/>
        <w:left w:val="none" w:sz="0" w:space="0" w:color="auto"/>
        <w:bottom w:val="none" w:sz="0" w:space="0" w:color="auto"/>
        <w:right w:val="none" w:sz="0" w:space="0" w:color="auto"/>
      </w:divBdr>
    </w:div>
    <w:div w:id="1993949753">
      <w:bodyDiv w:val="1"/>
      <w:marLeft w:val="0"/>
      <w:marRight w:val="0"/>
      <w:marTop w:val="0"/>
      <w:marBottom w:val="0"/>
      <w:divBdr>
        <w:top w:val="none" w:sz="0" w:space="0" w:color="auto"/>
        <w:left w:val="none" w:sz="0" w:space="0" w:color="auto"/>
        <w:bottom w:val="none" w:sz="0" w:space="0" w:color="auto"/>
        <w:right w:val="none" w:sz="0" w:space="0" w:color="auto"/>
      </w:divBdr>
    </w:div>
    <w:div w:id="2053457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6</Pages>
  <Words>1495</Words>
  <Characters>8225</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dc:creator>
  <cp:keywords/>
  <dc:description/>
  <cp:lastModifiedBy>Joe</cp:lastModifiedBy>
  <cp:revision>22</cp:revision>
  <dcterms:created xsi:type="dcterms:W3CDTF">2022-09-14T10:13:00Z</dcterms:created>
  <dcterms:modified xsi:type="dcterms:W3CDTF">2022-09-16T14:12:00Z</dcterms:modified>
</cp:coreProperties>
</file>